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0A" w:rsidRDefault="0052560A" w:rsidP="0052560A">
      <w:pPr>
        <w:spacing w:after="0" w:line="240" w:lineRule="auto"/>
        <w:ind w:firstLine="709"/>
        <w:jc w:val="center"/>
        <w:rPr>
          <w:rFonts w:ascii="Times New Roman" w:hAnsi="Times New Roman"/>
          <w:b/>
          <w:bCs/>
          <w:sz w:val="28"/>
          <w:szCs w:val="28"/>
        </w:rPr>
      </w:pPr>
    </w:p>
    <w:p w:rsidR="0052560A" w:rsidRPr="00FB6828" w:rsidRDefault="0052560A" w:rsidP="0052560A">
      <w:pPr>
        <w:spacing w:after="0" w:line="240" w:lineRule="auto"/>
        <w:ind w:firstLine="709"/>
        <w:jc w:val="center"/>
        <w:rPr>
          <w:rFonts w:ascii="Times New Roman" w:hAnsi="Times New Roman"/>
          <w:bCs/>
          <w:sz w:val="28"/>
          <w:szCs w:val="28"/>
        </w:rPr>
      </w:pPr>
      <w:r w:rsidRPr="00FB6828">
        <w:rPr>
          <w:rFonts w:ascii="Times New Roman" w:hAnsi="Times New Roman"/>
          <w:bCs/>
          <w:sz w:val="28"/>
          <w:szCs w:val="28"/>
        </w:rPr>
        <w:t>СОВЕТ ДЕПУТАТОВ НОВО</w:t>
      </w:r>
      <w:r w:rsidR="006477C2" w:rsidRPr="00FB6828">
        <w:rPr>
          <w:rFonts w:ascii="Times New Roman" w:hAnsi="Times New Roman"/>
          <w:bCs/>
          <w:sz w:val="28"/>
          <w:szCs w:val="28"/>
        </w:rPr>
        <w:t>ТАЛ</w:t>
      </w:r>
      <w:r w:rsidRPr="00FB6828">
        <w:rPr>
          <w:rFonts w:ascii="Times New Roman" w:hAnsi="Times New Roman"/>
          <w:bCs/>
          <w:sz w:val="28"/>
          <w:szCs w:val="28"/>
        </w:rPr>
        <w:t>ОВСКОГО СЕЛЬСОВЕТА                            КРАСНОГОРСКОГО РАЙОНА АЛТАЙСКОГО КРАЯ</w:t>
      </w:r>
    </w:p>
    <w:p w:rsidR="0052560A" w:rsidRDefault="0052560A" w:rsidP="0052560A">
      <w:pPr>
        <w:spacing w:after="0" w:line="240" w:lineRule="auto"/>
        <w:ind w:firstLine="709"/>
        <w:jc w:val="center"/>
        <w:rPr>
          <w:rFonts w:ascii="Times New Roman" w:hAnsi="Times New Roman"/>
          <w:b/>
          <w:bCs/>
          <w:sz w:val="28"/>
          <w:szCs w:val="28"/>
        </w:rPr>
      </w:pPr>
    </w:p>
    <w:p w:rsidR="0052560A" w:rsidRDefault="0052560A" w:rsidP="0052560A">
      <w:pPr>
        <w:spacing w:after="0" w:line="240" w:lineRule="auto"/>
        <w:ind w:firstLine="709"/>
        <w:jc w:val="center"/>
        <w:rPr>
          <w:rFonts w:ascii="Times New Roman" w:hAnsi="Times New Roman"/>
          <w:b/>
          <w:bCs/>
          <w:sz w:val="28"/>
          <w:szCs w:val="28"/>
        </w:rPr>
      </w:pPr>
    </w:p>
    <w:p w:rsidR="0052560A" w:rsidRPr="003961A7" w:rsidRDefault="0052560A" w:rsidP="003961A7">
      <w:pPr>
        <w:spacing w:after="0" w:line="240" w:lineRule="auto"/>
        <w:ind w:firstLine="709"/>
        <w:jc w:val="center"/>
        <w:rPr>
          <w:rFonts w:ascii="Times New Roman" w:hAnsi="Times New Roman"/>
          <w:bCs/>
          <w:sz w:val="28"/>
          <w:szCs w:val="28"/>
        </w:rPr>
      </w:pPr>
      <w:r w:rsidRPr="003961A7">
        <w:rPr>
          <w:rFonts w:ascii="Times New Roman" w:hAnsi="Times New Roman"/>
          <w:bCs/>
          <w:sz w:val="28"/>
          <w:szCs w:val="28"/>
        </w:rPr>
        <w:t>Р Е Ш Е Н И Е</w:t>
      </w:r>
    </w:p>
    <w:p w:rsidR="0052560A" w:rsidRDefault="0052560A" w:rsidP="0052560A">
      <w:pPr>
        <w:spacing w:after="0" w:line="240" w:lineRule="auto"/>
        <w:ind w:firstLine="709"/>
        <w:jc w:val="center"/>
        <w:rPr>
          <w:rFonts w:ascii="Times New Roman" w:hAnsi="Times New Roman"/>
          <w:b/>
          <w:bCs/>
          <w:sz w:val="28"/>
          <w:szCs w:val="28"/>
        </w:rPr>
      </w:pPr>
    </w:p>
    <w:p w:rsidR="0052560A" w:rsidRDefault="0052560A" w:rsidP="0052560A">
      <w:pPr>
        <w:spacing w:after="0" w:line="240" w:lineRule="auto"/>
        <w:ind w:firstLine="709"/>
        <w:jc w:val="center"/>
        <w:rPr>
          <w:rFonts w:ascii="Times New Roman" w:hAnsi="Times New Roman"/>
          <w:b/>
          <w:bCs/>
        </w:rPr>
      </w:pPr>
    </w:p>
    <w:p w:rsidR="0052560A" w:rsidRDefault="003961A7" w:rsidP="0052560A">
      <w:pPr>
        <w:spacing w:after="0" w:line="240" w:lineRule="auto"/>
        <w:jc w:val="both"/>
        <w:rPr>
          <w:rFonts w:ascii="Times New Roman" w:hAnsi="Times New Roman"/>
          <w:sz w:val="28"/>
          <w:szCs w:val="28"/>
        </w:rPr>
      </w:pPr>
      <w:proofErr w:type="gramStart"/>
      <w:r>
        <w:rPr>
          <w:rFonts w:ascii="Times New Roman" w:hAnsi="Times New Roman"/>
          <w:sz w:val="28"/>
          <w:szCs w:val="28"/>
        </w:rPr>
        <w:t>28.04.2</w:t>
      </w:r>
      <w:r w:rsidR="0052560A">
        <w:rPr>
          <w:rFonts w:ascii="Times New Roman" w:hAnsi="Times New Roman"/>
          <w:sz w:val="28"/>
          <w:szCs w:val="28"/>
        </w:rPr>
        <w:t>021  года</w:t>
      </w:r>
      <w:proofErr w:type="gramEnd"/>
      <w:r w:rsidR="0052560A">
        <w:rPr>
          <w:rFonts w:ascii="Times New Roman" w:hAnsi="Times New Roman"/>
          <w:sz w:val="28"/>
          <w:szCs w:val="28"/>
        </w:rPr>
        <w:t xml:space="preserve">                                                                     </w:t>
      </w:r>
      <w:r>
        <w:rPr>
          <w:rFonts w:ascii="Times New Roman" w:hAnsi="Times New Roman"/>
          <w:sz w:val="28"/>
          <w:szCs w:val="28"/>
        </w:rPr>
        <w:t xml:space="preserve">                        </w:t>
      </w:r>
      <w:r w:rsidR="0052560A">
        <w:rPr>
          <w:rFonts w:ascii="Times New Roman" w:hAnsi="Times New Roman"/>
          <w:sz w:val="28"/>
          <w:szCs w:val="28"/>
        </w:rPr>
        <w:t xml:space="preserve">     </w:t>
      </w:r>
      <w:r>
        <w:rPr>
          <w:rFonts w:ascii="Times New Roman" w:hAnsi="Times New Roman"/>
          <w:sz w:val="28"/>
          <w:szCs w:val="28"/>
        </w:rPr>
        <w:t xml:space="preserve"> </w:t>
      </w:r>
      <w:r w:rsidR="0052560A">
        <w:rPr>
          <w:rFonts w:ascii="Times New Roman" w:hAnsi="Times New Roman"/>
          <w:sz w:val="28"/>
          <w:szCs w:val="28"/>
        </w:rPr>
        <w:t xml:space="preserve">№  </w:t>
      </w:r>
      <w:r>
        <w:rPr>
          <w:rFonts w:ascii="Times New Roman" w:hAnsi="Times New Roman"/>
          <w:sz w:val="28"/>
          <w:szCs w:val="28"/>
        </w:rPr>
        <w:t>5</w:t>
      </w:r>
      <w:r w:rsidR="0052560A">
        <w:rPr>
          <w:rFonts w:ascii="Times New Roman" w:hAnsi="Times New Roman"/>
          <w:sz w:val="28"/>
          <w:szCs w:val="28"/>
        </w:rPr>
        <w:t xml:space="preserve">                                               </w:t>
      </w:r>
    </w:p>
    <w:p w:rsidR="0052560A" w:rsidRDefault="0052560A" w:rsidP="0052560A">
      <w:pPr>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52560A" w:rsidRDefault="006477C2" w:rsidP="0052560A">
      <w:pPr>
        <w:spacing w:after="0" w:line="240" w:lineRule="auto"/>
        <w:ind w:firstLine="709"/>
        <w:jc w:val="center"/>
        <w:rPr>
          <w:rFonts w:ascii="Times New Roman" w:hAnsi="Times New Roman"/>
          <w:sz w:val="28"/>
          <w:szCs w:val="28"/>
        </w:rPr>
      </w:pPr>
      <w:proofErr w:type="spellStart"/>
      <w:r>
        <w:rPr>
          <w:rFonts w:ascii="Times New Roman" w:hAnsi="Times New Roman"/>
          <w:sz w:val="28"/>
          <w:szCs w:val="28"/>
        </w:rPr>
        <w:t>п</w:t>
      </w:r>
      <w:r w:rsidR="0052560A">
        <w:rPr>
          <w:rFonts w:ascii="Times New Roman" w:hAnsi="Times New Roman"/>
          <w:sz w:val="28"/>
          <w:szCs w:val="28"/>
        </w:rPr>
        <w:t>.</w:t>
      </w:r>
      <w:r>
        <w:rPr>
          <w:rFonts w:ascii="Times New Roman" w:hAnsi="Times New Roman"/>
          <w:sz w:val="28"/>
          <w:szCs w:val="28"/>
        </w:rPr>
        <w:t>Талый</w:t>
      </w:r>
      <w:proofErr w:type="spellEnd"/>
    </w:p>
    <w:p w:rsidR="0052560A" w:rsidRDefault="0052560A" w:rsidP="0052560A">
      <w:pPr>
        <w:spacing w:after="0" w:line="240" w:lineRule="auto"/>
        <w:ind w:firstLine="709"/>
        <w:jc w:val="center"/>
        <w:rPr>
          <w:rFonts w:ascii="Times New Roman" w:hAnsi="Times New Roman"/>
        </w:rPr>
      </w:pPr>
    </w:p>
    <w:p w:rsidR="0052560A" w:rsidRDefault="0052560A" w:rsidP="0052560A">
      <w:pPr>
        <w:spacing w:after="0" w:line="240" w:lineRule="auto"/>
        <w:ind w:firstLine="709"/>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35560</wp:posOffset>
                </wp:positionV>
                <wp:extent cx="2971800" cy="125285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2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1A7" w:rsidRDefault="003961A7" w:rsidP="0052560A">
                            <w:pPr>
                              <w:pStyle w:val="1"/>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Об утверждении Правил благоустройства муниципального образования </w:t>
                            </w:r>
                            <w:proofErr w:type="spellStart"/>
                            <w:r>
                              <w:rPr>
                                <w:rFonts w:ascii="Times New Roman" w:hAnsi="Times New Roman" w:cs="Times New Roman"/>
                                <w:b w:val="0"/>
                                <w:bCs w:val="0"/>
                                <w:color w:val="auto"/>
                                <w:sz w:val="28"/>
                                <w:szCs w:val="28"/>
                              </w:rPr>
                              <w:t>Новоталовский</w:t>
                            </w:r>
                            <w:proofErr w:type="spellEnd"/>
                            <w:r>
                              <w:rPr>
                                <w:rFonts w:ascii="Times New Roman" w:hAnsi="Times New Roman" w:cs="Times New Roman"/>
                                <w:b w:val="0"/>
                                <w:bCs w:val="0"/>
                                <w:color w:val="auto"/>
                                <w:sz w:val="28"/>
                                <w:szCs w:val="28"/>
                              </w:rPr>
                              <w:t xml:space="preserve"> сельсовет Красногорского района Алтайского края</w:t>
                            </w:r>
                          </w:p>
                          <w:p w:rsidR="003961A7" w:rsidRDefault="003961A7" w:rsidP="00525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9pt;margin-top:2.8pt;width:234pt;height:9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" stroked="f">
                <v:textbox>
                  <w:txbxContent>
                    <w:p w:rsidR="003961A7" w:rsidRDefault="003961A7" w:rsidP="0052560A">
                      <w:pPr>
                        <w:pStyle w:val="1"/>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Об утверждении Правил благоустройства муниципального образования </w:t>
                      </w:r>
                      <w:proofErr w:type="spellStart"/>
                      <w:r>
                        <w:rPr>
                          <w:rFonts w:ascii="Times New Roman" w:hAnsi="Times New Roman" w:cs="Times New Roman"/>
                          <w:b w:val="0"/>
                          <w:bCs w:val="0"/>
                          <w:color w:val="auto"/>
                          <w:sz w:val="28"/>
                          <w:szCs w:val="28"/>
                        </w:rPr>
                        <w:t>Новоталовский</w:t>
                      </w:r>
                      <w:proofErr w:type="spellEnd"/>
                      <w:r>
                        <w:rPr>
                          <w:rFonts w:ascii="Times New Roman" w:hAnsi="Times New Roman" w:cs="Times New Roman"/>
                          <w:b w:val="0"/>
                          <w:bCs w:val="0"/>
                          <w:color w:val="auto"/>
                          <w:sz w:val="28"/>
                          <w:szCs w:val="28"/>
                        </w:rPr>
                        <w:t xml:space="preserve"> сельсовет Красногорского района Алтайского края</w:t>
                      </w:r>
                    </w:p>
                    <w:p w:rsidR="003961A7" w:rsidRDefault="003961A7" w:rsidP="0052560A"/>
                  </w:txbxContent>
                </v:textbox>
              </v:shape>
            </w:pict>
          </mc:Fallback>
        </mc:AlternateContent>
      </w: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p>
    <w:p w:rsidR="0052560A" w:rsidRDefault="0052560A" w:rsidP="0052560A">
      <w:pPr>
        <w:spacing w:after="0" w:line="240" w:lineRule="auto"/>
        <w:ind w:firstLine="709"/>
        <w:rPr>
          <w:rFonts w:ascii="Times New Roman" w:hAnsi="Times New Roman"/>
        </w:rPr>
      </w:pPr>
      <w:r>
        <w:rPr>
          <w:rFonts w:ascii="Times New Roman" w:hAnsi="Times New Roman"/>
        </w:rPr>
        <w:t xml:space="preserve"> </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 пунктом 9 статьи 3 Устава муниципального образования </w:t>
      </w:r>
      <w:proofErr w:type="spellStart"/>
      <w:r>
        <w:rPr>
          <w:rFonts w:ascii="Times New Roman" w:hAnsi="Times New Roman"/>
          <w:sz w:val="28"/>
          <w:szCs w:val="28"/>
        </w:rPr>
        <w:t>Ново</w:t>
      </w:r>
      <w:r w:rsidR="006477C2">
        <w:rPr>
          <w:rFonts w:ascii="Times New Roman" w:hAnsi="Times New Roman"/>
          <w:sz w:val="28"/>
          <w:szCs w:val="28"/>
        </w:rPr>
        <w:t>тал</w:t>
      </w:r>
      <w:r>
        <w:rPr>
          <w:rFonts w:ascii="Times New Roman" w:hAnsi="Times New Roman"/>
          <w:sz w:val="28"/>
          <w:szCs w:val="28"/>
        </w:rPr>
        <w:t>овский</w:t>
      </w:r>
      <w:proofErr w:type="spellEnd"/>
      <w:r>
        <w:rPr>
          <w:rFonts w:ascii="Times New Roman" w:hAnsi="Times New Roman"/>
          <w:sz w:val="28"/>
          <w:szCs w:val="28"/>
        </w:rPr>
        <w:t xml:space="preserve"> сельсовет Красногорского района Алтайского края, для проведения  комплекса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Совет депутатов </w:t>
      </w:r>
      <w:proofErr w:type="spellStart"/>
      <w:r>
        <w:rPr>
          <w:rFonts w:ascii="Times New Roman" w:hAnsi="Times New Roman"/>
          <w:sz w:val="28"/>
          <w:szCs w:val="28"/>
        </w:rPr>
        <w:t>Ново</w:t>
      </w:r>
      <w:r w:rsidR="006477C2">
        <w:rPr>
          <w:rFonts w:ascii="Times New Roman" w:hAnsi="Times New Roman"/>
          <w:sz w:val="28"/>
          <w:szCs w:val="28"/>
        </w:rPr>
        <w:t>тал</w:t>
      </w:r>
      <w:r>
        <w:rPr>
          <w:rFonts w:ascii="Times New Roman" w:hAnsi="Times New Roman"/>
          <w:sz w:val="28"/>
          <w:szCs w:val="28"/>
        </w:rPr>
        <w:t>овского</w:t>
      </w:r>
      <w:proofErr w:type="spellEnd"/>
      <w:r>
        <w:rPr>
          <w:rFonts w:ascii="Times New Roman" w:hAnsi="Times New Roman"/>
          <w:sz w:val="28"/>
          <w:szCs w:val="28"/>
        </w:rPr>
        <w:t xml:space="preserve"> сельсовета Красногорского района Алтайского края РЕШИЛ:</w:t>
      </w:r>
    </w:p>
    <w:p w:rsidR="0052560A" w:rsidRDefault="0052560A" w:rsidP="0052560A">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color w:val="auto"/>
        </w:rPr>
        <w:t xml:space="preserve">   </w:t>
      </w:r>
      <w:r>
        <w:rPr>
          <w:rFonts w:ascii="Times New Roman" w:hAnsi="Times New Roman" w:cs="Times New Roman"/>
          <w:b w:val="0"/>
          <w:color w:val="auto"/>
          <w:sz w:val="28"/>
          <w:szCs w:val="28"/>
        </w:rPr>
        <w:t xml:space="preserve">1. Принять решение «Об утверждении Правил благоустройства муниципального образования </w:t>
      </w:r>
      <w:proofErr w:type="spellStart"/>
      <w:r>
        <w:rPr>
          <w:rFonts w:ascii="Times New Roman" w:hAnsi="Times New Roman" w:cs="Times New Roman"/>
          <w:b w:val="0"/>
          <w:color w:val="auto"/>
          <w:sz w:val="28"/>
          <w:szCs w:val="28"/>
        </w:rPr>
        <w:t>Ново</w:t>
      </w:r>
      <w:r w:rsidR="006477C2">
        <w:rPr>
          <w:rFonts w:ascii="Times New Roman" w:hAnsi="Times New Roman" w:cs="Times New Roman"/>
          <w:b w:val="0"/>
          <w:color w:val="auto"/>
          <w:sz w:val="28"/>
          <w:szCs w:val="28"/>
        </w:rPr>
        <w:t>тало</w:t>
      </w:r>
      <w:r>
        <w:rPr>
          <w:rFonts w:ascii="Times New Roman" w:hAnsi="Times New Roman" w:cs="Times New Roman"/>
          <w:b w:val="0"/>
          <w:color w:val="auto"/>
          <w:sz w:val="28"/>
          <w:szCs w:val="28"/>
        </w:rPr>
        <w:t>вский</w:t>
      </w:r>
      <w:proofErr w:type="spellEnd"/>
      <w:r>
        <w:rPr>
          <w:rFonts w:ascii="Times New Roman" w:hAnsi="Times New Roman" w:cs="Times New Roman"/>
          <w:b w:val="0"/>
          <w:color w:val="auto"/>
          <w:sz w:val="28"/>
          <w:szCs w:val="28"/>
        </w:rPr>
        <w:t xml:space="preserve"> сельсовет Красногорского района Алтайского края» </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2. Направить указанное решение главе </w:t>
      </w:r>
      <w:proofErr w:type="spellStart"/>
      <w:r>
        <w:rPr>
          <w:rFonts w:ascii="Times New Roman" w:hAnsi="Times New Roman"/>
          <w:sz w:val="28"/>
          <w:szCs w:val="28"/>
        </w:rPr>
        <w:t>Ново</w:t>
      </w:r>
      <w:r w:rsidR="006477C2">
        <w:rPr>
          <w:rFonts w:ascii="Times New Roman" w:hAnsi="Times New Roman"/>
          <w:sz w:val="28"/>
          <w:szCs w:val="28"/>
        </w:rPr>
        <w:t>тал</w:t>
      </w:r>
      <w:r>
        <w:rPr>
          <w:rFonts w:ascii="Times New Roman" w:hAnsi="Times New Roman"/>
          <w:sz w:val="28"/>
          <w:szCs w:val="28"/>
        </w:rPr>
        <w:t>овского</w:t>
      </w:r>
      <w:proofErr w:type="spellEnd"/>
      <w:r>
        <w:rPr>
          <w:rFonts w:ascii="Times New Roman" w:hAnsi="Times New Roman"/>
          <w:sz w:val="28"/>
          <w:szCs w:val="28"/>
        </w:rPr>
        <w:t xml:space="preserve"> сельсовета </w:t>
      </w:r>
      <w:proofErr w:type="spellStart"/>
      <w:r w:rsidR="006477C2">
        <w:rPr>
          <w:rFonts w:ascii="Times New Roman" w:hAnsi="Times New Roman"/>
          <w:sz w:val="28"/>
          <w:szCs w:val="28"/>
        </w:rPr>
        <w:t>Т</w:t>
      </w:r>
      <w:r>
        <w:rPr>
          <w:rFonts w:ascii="Times New Roman" w:hAnsi="Times New Roman"/>
          <w:sz w:val="28"/>
          <w:szCs w:val="28"/>
        </w:rPr>
        <w:t>.</w:t>
      </w:r>
      <w:r w:rsidR="006477C2">
        <w:rPr>
          <w:rFonts w:ascii="Times New Roman" w:hAnsi="Times New Roman"/>
          <w:sz w:val="28"/>
          <w:szCs w:val="28"/>
        </w:rPr>
        <w:t>П</w:t>
      </w:r>
      <w:r>
        <w:rPr>
          <w:rFonts w:ascii="Times New Roman" w:hAnsi="Times New Roman"/>
          <w:sz w:val="28"/>
          <w:szCs w:val="28"/>
        </w:rPr>
        <w:t>.</w:t>
      </w:r>
      <w:r w:rsidR="006477C2">
        <w:rPr>
          <w:rFonts w:ascii="Times New Roman" w:hAnsi="Times New Roman"/>
          <w:sz w:val="28"/>
          <w:szCs w:val="28"/>
        </w:rPr>
        <w:t>Эш</w:t>
      </w:r>
      <w:proofErr w:type="spellEnd"/>
      <w:r>
        <w:rPr>
          <w:rFonts w:ascii="Times New Roman" w:hAnsi="Times New Roman"/>
          <w:sz w:val="28"/>
          <w:szCs w:val="28"/>
        </w:rPr>
        <w:t xml:space="preserve"> для подписания и обнародования в установленном порядке.</w:t>
      </w:r>
    </w:p>
    <w:p w:rsidR="0052560A" w:rsidRDefault="0052560A" w:rsidP="0052560A">
      <w:pPr>
        <w:spacing w:after="0" w:line="240" w:lineRule="auto"/>
        <w:ind w:firstLine="709"/>
        <w:rPr>
          <w:rFonts w:ascii="Times New Roman" w:hAnsi="Times New Roman"/>
          <w:sz w:val="28"/>
          <w:szCs w:val="28"/>
        </w:rPr>
      </w:pPr>
    </w:p>
    <w:p w:rsidR="0052560A" w:rsidRDefault="0052560A" w:rsidP="0052560A">
      <w:pPr>
        <w:spacing w:after="0" w:line="240" w:lineRule="auto"/>
        <w:ind w:firstLine="709"/>
        <w:rPr>
          <w:rFonts w:ascii="Times New Roman" w:hAnsi="Times New Roman"/>
          <w:sz w:val="28"/>
          <w:szCs w:val="28"/>
        </w:rPr>
      </w:pPr>
      <w:r>
        <w:rPr>
          <w:rFonts w:ascii="Times New Roman" w:hAnsi="Times New Roman"/>
          <w:sz w:val="28"/>
          <w:szCs w:val="28"/>
        </w:rPr>
        <w:t xml:space="preserve"> </w:t>
      </w:r>
    </w:p>
    <w:p w:rsidR="0052560A" w:rsidRDefault="0052560A" w:rsidP="0052560A">
      <w:pPr>
        <w:spacing w:after="0" w:line="240" w:lineRule="auto"/>
        <w:ind w:firstLine="709"/>
        <w:rPr>
          <w:rFonts w:ascii="Times New Roman" w:hAnsi="Times New Roman"/>
          <w:sz w:val="28"/>
          <w:szCs w:val="28"/>
        </w:rPr>
      </w:pPr>
    </w:p>
    <w:p w:rsidR="0052560A" w:rsidRDefault="0052560A" w:rsidP="0052560A">
      <w:pPr>
        <w:spacing w:after="0" w:line="240" w:lineRule="auto"/>
        <w:ind w:firstLine="709"/>
        <w:rPr>
          <w:rFonts w:ascii="Times New Roman" w:hAnsi="Times New Roman"/>
          <w:sz w:val="28"/>
          <w:szCs w:val="28"/>
        </w:rPr>
      </w:pPr>
    </w:p>
    <w:p w:rsidR="0052560A" w:rsidRDefault="0052560A" w:rsidP="0052560A">
      <w:pPr>
        <w:spacing w:after="0" w:line="240" w:lineRule="auto"/>
        <w:ind w:firstLine="709"/>
        <w:rPr>
          <w:rFonts w:ascii="Times New Roman" w:hAnsi="Times New Roman"/>
          <w:sz w:val="28"/>
          <w:szCs w:val="28"/>
        </w:rPr>
      </w:pPr>
    </w:p>
    <w:p w:rsidR="0052560A" w:rsidRDefault="0052560A" w:rsidP="0052560A">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roofErr w:type="spellStart"/>
      <w:r w:rsidR="006477C2">
        <w:rPr>
          <w:rFonts w:ascii="Times New Roman" w:hAnsi="Times New Roman"/>
          <w:sz w:val="28"/>
          <w:szCs w:val="28"/>
        </w:rPr>
        <w:t>Т.С.Осовская</w:t>
      </w:r>
      <w:proofErr w:type="spellEnd"/>
      <w:r w:rsidR="003961A7">
        <w:rPr>
          <w:rFonts w:ascii="Times New Roman" w:hAnsi="Times New Roman"/>
          <w:sz w:val="28"/>
          <w:szCs w:val="28"/>
        </w:rPr>
        <w:t xml:space="preserve"> </w:t>
      </w:r>
    </w:p>
    <w:p w:rsidR="003961A7" w:rsidRDefault="003961A7" w:rsidP="0052560A">
      <w:pPr>
        <w:spacing w:after="0" w:line="240" w:lineRule="auto"/>
        <w:jc w:val="both"/>
        <w:rPr>
          <w:rFonts w:ascii="Times New Roman" w:hAnsi="Times New Roman"/>
          <w:sz w:val="28"/>
          <w:szCs w:val="28"/>
        </w:rPr>
      </w:pPr>
      <w:proofErr w:type="spellStart"/>
      <w:r>
        <w:rPr>
          <w:rFonts w:ascii="Times New Roman" w:hAnsi="Times New Roman"/>
          <w:sz w:val="28"/>
          <w:szCs w:val="28"/>
        </w:rPr>
        <w:t>Новоталовского</w:t>
      </w:r>
      <w:proofErr w:type="spellEnd"/>
      <w:r>
        <w:rPr>
          <w:rFonts w:ascii="Times New Roman" w:hAnsi="Times New Roman"/>
          <w:sz w:val="28"/>
          <w:szCs w:val="28"/>
        </w:rPr>
        <w:t xml:space="preserve"> сельсовета</w:t>
      </w:r>
    </w:p>
    <w:p w:rsidR="0052560A" w:rsidRDefault="0052560A" w:rsidP="0052560A">
      <w:pPr>
        <w:spacing w:after="0" w:line="240" w:lineRule="auto"/>
        <w:ind w:firstLine="709"/>
        <w:jc w:val="center"/>
        <w:rPr>
          <w:rFonts w:ascii="Times New Roman" w:hAnsi="Times New Roman"/>
          <w:b/>
          <w:bCs/>
          <w:sz w:val="24"/>
          <w:szCs w:val="24"/>
        </w:rPr>
      </w:pPr>
    </w:p>
    <w:p w:rsidR="0052560A" w:rsidRDefault="0052560A" w:rsidP="0052560A">
      <w:pPr>
        <w:spacing w:after="0" w:line="240" w:lineRule="auto"/>
        <w:ind w:firstLine="709"/>
        <w:jc w:val="center"/>
        <w:rPr>
          <w:rFonts w:ascii="Times New Roman" w:hAnsi="Times New Roman"/>
          <w:b/>
          <w:bCs/>
          <w:sz w:val="24"/>
          <w:szCs w:val="24"/>
        </w:rPr>
      </w:pPr>
    </w:p>
    <w:p w:rsidR="0052560A" w:rsidRDefault="0052560A" w:rsidP="0052560A">
      <w:pPr>
        <w:spacing w:after="0" w:line="240" w:lineRule="auto"/>
        <w:ind w:firstLine="709"/>
        <w:jc w:val="center"/>
        <w:rPr>
          <w:rFonts w:ascii="Times New Roman" w:hAnsi="Times New Roman"/>
          <w:b/>
          <w:bCs/>
          <w:sz w:val="24"/>
          <w:szCs w:val="24"/>
        </w:rPr>
      </w:pPr>
    </w:p>
    <w:p w:rsidR="0052560A" w:rsidRDefault="0052560A" w:rsidP="0052560A">
      <w:pPr>
        <w:spacing w:after="0" w:line="240" w:lineRule="auto"/>
        <w:ind w:firstLine="709"/>
        <w:jc w:val="center"/>
        <w:rPr>
          <w:rFonts w:ascii="Times New Roman" w:hAnsi="Times New Roman"/>
          <w:b/>
          <w:bCs/>
          <w:sz w:val="24"/>
          <w:szCs w:val="24"/>
        </w:rPr>
      </w:pPr>
    </w:p>
    <w:p w:rsidR="0052560A" w:rsidRDefault="0052560A" w:rsidP="0052560A">
      <w:pPr>
        <w:spacing w:after="0" w:line="240" w:lineRule="auto"/>
        <w:ind w:firstLine="709"/>
        <w:jc w:val="center"/>
        <w:rPr>
          <w:rFonts w:ascii="Times New Roman" w:hAnsi="Times New Roman"/>
          <w:b/>
          <w:bCs/>
          <w:sz w:val="24"/>
          <w:szCs w:val="24"/>
        </w:rPr>
      </w:pPr>
    </w:p>
    <w:p w:rsidR="0052560A" w:rsidRDefault="0052560A" w:rsidP="0052560A">
      <w:pPr>
        <w:spacing w:after="0" w:line="240" w:lineRule="auto"/>
        <w:ind w:firstLine="709"/>
        <w:jc w:val="center"/>
        <w:rPr>
          <w:rFonts w:ascii="Times New Roman" w:hAnsi="Times New Roman"/>
          <w:b/>
          <w:bCs/>
          <w:sz w:val="24"/>
          <w:szCs w:val="24"/>
        </w:rPr>
      </w:pPr>
    </w:p>
    <w:p w:rsidR="0052560A" w:rsidRDefault="0052560A" w:rsidP="003961A7">
      <w:pPr>
        <w:spacing w:after="0" w:line="240" w:lineRule="auto"/>
        <w:rPr>
          <w:rFonts w:ascii="Times New Roman" w:hAnsi="Times New Roman"/>
          <w:b/>
          <w:bCs/>
          <w:sz w:val="24"/>
          <w:szCs w:val="24"/>
        </w:rPr>
      </w:pPr>
    </w:p>
    <w:p w:rsidR="0052560A" w:rsidRDefault="0052560A" w:rsidP="0052560A">
      <w:pPr>
        <w:spacing w:after="0" w:line="240" w:lineRule="auto"/>
        <w:ind w:firstLine="709"/>
        <w:jc w:val="center"/>
        <w:rPr>
          <w:rFonts w:ascii="Times New Roman" w:hAnsi="Times New Roman"/>
          <w:b/>
          <w:bCs/>
          <w:sz w:val="24"/>
          <w:szCs w:val="24"/>
        </w:rPr>
      </w:pPr>
    </w:p>
    <w:p w:rsidR="0052560A" w:rsidRPr="003961A7" w:rsidRDefault="0052560A" w:rsidP="0052560A">
      <w:pPr>
        <w:spacing w:after="0" w:line="240" w:lineRule="auto"/>
        <w:ind w:firstLine="709"/>
        <w:jc w:val="center"/>
        <w:rPr>
          <w:rFonts w:ascii="Times New Roman" w:hAnsi="Times New Roman"/>
          <w:bCs/>
          <w:sz w:val="28"/>
          <w:szCs w:val="28"/>
        </w:rPr>
      </w:pPr>
      <w:r w:rsidRPr="003961A7">
        <w:rPr>
          <w:rFonts w:ascii="Times New Roman" w:hAnsi="Times New Roman"/>
          <w:bCs/>
          <w:sz w:val="28"/>
          <w:szCs w:val="28"/>
        </w:rPr>
        <w:t>СОВЕТ ДЕПУТАТОВ НОВО</w:t>
      </w:r>
      <w:r w:rsidR="0013460D" w:rsidRPr="003961A7">
        <w:rPr>
          <w:rFonts w:ascii="Times New Roman" w:hAnsi="Times New Roman"/>
          <w:bCs/>
          <w:sz w:val="28"/>
          <w:szCs w:val="28"/>
        </w:rPr>
        <w:t>ТАЛ</w:t>
      </w:r>
      <w:r w:rsidRPr="003961A7">
        <w:rPr>
          <w:rFonts w:ascii="Times New Roman" w:hAnsi="Times New Roman"/>
          <w:bCs/>
          <w:sz w:val="28"/>
          <w:szCs w:val="28"/>
        </w:rPr>
        <w:t>ОВСКОГО СЕЛЬСОВЕТА                        КРАСНОГОРСКОГО РАЙОНА АЛТАЙСКОГО КРАЯ</w:t>
      </w:r>
    </w:p>
    <w:p w:rsidR="0052560A" w:rsidRPr="003961A7" w:rsidRDefault="0052560A" w:rsidP="0052560A">
      <w:pPr>
        <w:spacing w:after="0" w:line="240" w:lineRule="auto"/>
        <w:ind w:firstLine="709"/>
        <w:jc w:val="center"/>
        <w:rPr>
          <w:rFonts w:ascii="Times New Roman" w:hAnsi="Times New Roman"/>
          <w:bCs/>
          <w:sz w:val="28"/>
          <w:szCs w:val="28"/>
        </w:rPr>
      </w:pPr>
    </w:p>
    <w:p w:rsidR="0052560A" w:rsidRPr="003961A7" w:rsidRDefault="0052560A" w:rsidP="003961A7">
      <w:pPr>
        <w:spacing w:after="0" w:line="240" w:lineRule="auto"/>
        <w:ind w:firstLine="709"/>
        <w:jc w:val="center"/>
        <w:rPr>
          <w:rFonts w:ascii="Times New Roman" w:hAnsi="Times New Roman"/>
          <w:bCs/>
          <w:sz w:val="28"/>
          <w:szCs w:val="28"/>
        </w:rPr>
      </w:pPr>
      <w:r w:rsidRPr="003961A7">
        <w:rPr>
          <w:rFonts w:ascii="Times New Roman" w:hAnsi="Times New Roman"/>
          <w:bCs/>
          <w:sz w:val="28"/>
          <w:szCs w:val="28"/>
        </w:rPr>
        <w:t>Р Е Ш Е Н И Е</w:t>
      </w:r>
    </w:p>
    <w:p w:rsidR="0052560A" w:rsidRDefault="0052560A" w:rsidP="003961A7">
      <w:pPr>
        <w:pStyle w:val="1"/>
        <w:spacing w:before="0" w:after="0"/>
        <w:ind w:firstLine="709"/>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 утверждении Правил благоустройства муниципального образования </w:t>
      </w:r>
      <w:proofErr w:type="spellStart"/>
      <w:r>
        <w:rPr>
          <w:rFonts w:ascii="Times New Roman" w:hAnsi="Times New Roman" w:cs="Times New Roman"/>
          <w:bCs w:val="0"/>
          <w:color w:val="auto"/>
          <w:sz w:val="28"/>
          <w:szCs w:val="28"/>
        </w:rPr>
        <w:t>Ново</w:t>
      </w:r>
      <w:r w:rsidR="0013460D">
        <w:rPr>
          <w:rFonts w:ascii="Times New Roman" w:hAnsi="Times New Roman" w:cs="Times New Roman"/>
          <w:bCs w:val="0"/>
          <w:color w:val="auto"/>
          <w:sz w:val="28"/>
          <w:szCs w:val="28"/>
        </w:rPr>
        <w:t>тало</w:t>
      </w:r>
      <w:r>
        <w:rPr>
          <w:rFonts w:ascii="Times New Roman" w:hAnsi="Times New Roman" w:cs="Times New Roman"/>
          <w:bCs w:val="0"/>
          <w:color w:val="auto"/>
          <w:sz w:val="28"/>
          <w:szCs w:val="28"/>
        </w:rPr>
        <w:t>вский</w:t>
      </w:r>
      <w:proofErr w:type="spellEnd"/>
      <w:r>
        <w:rPr>
          <w:rFonts w:ascii="Times New Roman" w:hAnsi="Times New Roman" w:cs="Times New Roman"/>
          <w:bCs w:val="0"/>
          <w:color w:val="auto"/>
          <w:sz w:val="28"/>
          <w:szCs w:val="28"/>
        </w:rPr>
        <w:t xml:space="preserve"> сельсовет   Красногорского </w:t>
      </w:r>
      <w:proofErr w:type="gramStart"/>
      <w:r>
        <w:rPr>
          <w:rFonts w:ascii="Times New Roman" w:hAnsi="Times New Roman" w:cs="Times New Roman"/>
          <w:bCs w:val="0"/>
          <w:color w:val="auto"/>
          <w:sz w:val="28"/>
          <w:szCs w:val="28"/>
        </w:rPr>
        <w:t>района  Алтайского</w:t>
      </w:r>
      <w:proofErr w:type="gramEnd"/>
      <w:r>
        <w:rPr>
          <w:rFonts w:ascii="Times New Roman" w:hAnsi="Times New Roman" w:cs="Times New Roman"/>
          <w:bCs w:val="0"/>
          <w:color w:val="auto"/>
          <w:sz w:val="28"/>
          <w:szCs w:val="28"/>
        </w:rPr>
        <w:t xml:space="preserve"> края</w:t>
      </w:r>
    </w:p>
    <w:p w:rsidR="003961A7" w:rsidRPr="003961A7" w:rsidRDefault="003961A7" w:rsidP="003961A7"/>
    <w:p w:rsidR="0052560A" w:rsidRDefault="0052560A" w:rsidP="0052560A">
      <w:pPr>
        <w:pStyle w:val="1"/>
        <w:spacing w:before="0" w:after="0"/>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bookmarkStart w:id="0" w:name="sub_1"/>
      <w:r>
        <w:rPr>
          <w:rFonts w:ascii="Times New Roman" w:hAnsi="Times New Roman" w:cs="Times New Roman"/>
          <w:b w:val="0"/>
          <w:bCs w:val="0"/>
          <w:color w:val="auto"/>
          <w:sz w:val="28"/>
          <w:szCs w:val="28"/>
        </w:rPr>
        <w:t xml:space="preserve">1. Утвердить прилагаемые Правила благоустройства муниципального образования </w:t>
      </w:r>
      <w:proofErr w:type="spellStart"/>
      <w:r>
        <w:rPr>
          <w:rFonts w:ascii="Times New Roman" w:hAnsi="Times New Roman" w:cs="Times New Roman"/>
          <w:b w:val="0"/>
          <w:bCs w:val="0"/>
          <w:color w:val="auto"/>
          <w:sz w:val="28"/>
          <w:szCs w:val="28"/>
        </w:rPr>
        <w:t>Ново</w:t>
      </w:r>
      <w:r w:rsidR="0013460D">
        <w:rPr>
          <w:rFonts w:ascii="Times New Roman" w:hAnsi="Times New Roman" w:cs="Times New Roman"/>
          <w:b w:val="0"/>
          <w:bCs w:val="0"/>
          <w:color w:val="auto"/>
          <w:sz w:val="28"/>
          <w:szCs w:val="28"/>
        </w:rPr>
        <w:t>тал</w:t>
      </w:r>
      <w:r>
        <w:rPr>
          <w:rFonts w:ascii="Times New Roman" w:hAnsi="Times New Roman" w:cs="Times New Roman"/>
          <w:b w:val="0"/>
          <w:bCs w:val="0"/>
          <w:color w:val="auto"/>
          <w:sz w:val="28"/>
          <w:szCs w:val="28"/>
        </w:rPr>
        <w:t>овский</w:t>
      </w:r>
      <w:proofErr w:type="spellEnd"/>
      <w:r>
        <w:rPr>
          <w:rFonts w:ascii="Times New Roman" w:hAnsi="Times New Roman" w:cs="Times New Roman"/>
          <w:b w:val="0"/>
          <w:bCs w:val="0"/>
          <w:color w:val="auto"/>
          <w:sz w:val="28"/>
          <w:szCs w:val="28"/>
        </w:rPr>
        <w:t xml:space="preserve"> сельсовет Красногорского района Алтайского края.</w:t>
      </w:r>
    </w:p>
    <w:p w:rsidR="0052560A" w:rsidRDefault="0052560A" w:rsidP="0052560A">
      <w:pPr>
        <w:spacing w:after="0" w:line="240" w:lineRule="auto"/>
        <w:ind w:firstLine="709"/>
        <w:jc w:val="both"/>
        <w:rPr>
          <w:rFonts w:ascii="Times New Roman" w:hAnsi="Times New Roman"/>
          <w:sz w:val="28"/>
          <w:szCs w:val="28"/>
        </w:rPr>
      </w:pPr>
      <w:bookmarkStart w:id="1" w:name="sub_3"/>
      <w:bookmarkEnd w:id="0"/>
      <w:r>
        <w:rPr>
          <w:rFonts w:ascii="Times New Roman" w:hAnsi="Times New Roman"/>
          <w:sz w:val="28"/>
          <w:szCs w:val="28"/>
        </w:rPr>
        <w:t xml:space="preserve">        2. Считать утратившими силу решения Совета депутатов </w:t>
      </w:r>
      <w:proofErr w:type="spellStart"/>
      <w:r>
        <w:rPr>
          <w:rFonts w:ascii="Times New Roman" w:hAnsi="Times New Roman"/>
          <w:sz w:val="28"/>
          <w:szCs w:val="28"/>
        </w:rPr>
        <w:t>Ново</w:t>
      </w:r>
      <w:r w:rsidR="0013460D">
        <w:rPr>
          <w:rFonts w:ascii="Times New Roman" w:hAnsi="Times New Roman"/>
          <w:sz w:val="28"/>
          <w:szCs w:val="28"/>
        </w:rPr>
        <w:t>тало</w:t>
      </w:r>
      <w:r>
        <w:rPr>
          <w:rFonts w:ascii="Times New Roman" w:hAnsi="Times New Roman"/>
          <w:sz w:val="28"/>
          <w:szCs w:val="28"/>
        </w:rPr>
        <w:t>вского</w:t>
      </w:r>
      <w:proofErr w:type="spellEnd"/>
      <w:r>
        <w:rPr>
          <w:rFonts w:ascii="Times New Roman" w:hAnsi="Times New Roman"/>
          <w:sz w:val="28"/>
          <w:szCs w:val="28"/>
        </w:rPr>
        <w:t xml:space="preserve"> сельсовета Красногорского района Алтайского края:</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от </w:t>
      </w:r>
      <w:r w:rsidR="005435DD">
        <w:rPr>
          <w:rFonts w:ascii="Times New Roman" w:hAnsi="Times New Roman"/>
          <w:sz w:val="28"/>
          <w:szCs w:val="28"/>
        </w:rPr>
        <w:t>30</w:t>
      </w:r>
      <w:r>
        <w:rPr>
          <w:rFonts w:ascii="Times New Roman" w:hAnsi="Times New Roman"/>
          <w:sz w:val="28"/>
          <w:szCs w:val="28"/>
        </w:rPr>
        <w:t xml:space="preserve">.11.2017 № </w:t>
      </w:r>
      <w:r w:rsidR="005435DD">
        <w:rPr>
          <w:rFonts w:ascii="Times New Roman" w:hAnsi="Times New Roman"/>
          <w:sz w:val="28"/>
          <w:szCs w:val="28"/>
        </w:rPr>
        <w:t>33</w:t>
      </w:r>
      <w:r>
        <w:rPr>
          <w:rFonts w:ascii="Times New Roman" w:hAnsi="Times New Roman"/>
          <w:sz w:val="28"/>
          <w:szCs w:val="28"/>
        </w:rPr>
        <w:t xml:space="preserve">-РС «Об утверждении Правил благоустройства муниципального образования </w:t>
      </w:r>
      <w:proofErr w:type="spellStart"/>
      <w:r>
        <w:rPr>
          <w:rFonts w:ascii="Times New Roman" w:hAnsi="Times New Roman"/>
          <w:sz w:val="28"/>
          <w:szCs w:val="28"/>
        </w:rPr>
        <w:t>Ново</w:t>
      </w:r>
      <w:r w:rsidR="005435DD">
        <w:rPr>
          <w:rFonts w:ascii="Times New Roman" w:hAnsi="Times New Roman"/>
          <w:sz w:val="28"/>
          <w:szCs w:val="28"/>
        </w:rPr>
        <w:t>тал</w:t>
      </w:r>
      <w:r>
        <w:rPr>
          <w:rFonts w:ascii="Times New Roman" w:hAnsi="Times New Roman"/>
          <w:sz w:val="28"/>
          <w:szCs w:val="28"/>
        </w:rPr>
        <w:t>овский</w:t>
      </w:r>
      <w:proofErr w:type="spellEnd"/>
      <w:r>
        <w:rPr>
          <w:rFonts w:ascii="Times New Roman" w:hAnsi="Times New Roman"/>
          <w:sz w:val="28"/>
          <w:szCs w:val="28"/>
        </w:rPr>
        <w:t xml:space="preserve"> сельсовет Красногорского района Алтайского края»; </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от </w:t>
      </w:r>
      <w:proofErr w:type="gramStart"/>
      <w:r>
        <w:rPr>
          <w:rFonts w:ascii="Times New Roman" w:hAnsi="Times New Roman"/>
          <w:sz w:val="28"/>
          <w:szCs w:val="28"/>
        </w:rPr>
        <w:t>19.06.2018  №</w:t>
      </w:r>
      <w:proofErr w:type="gramEnd"/>
      <w:r>
        <w:rPr>
          <w:rFonts w:ascii="Times New Roman" w:hAnsi="Times New Roman"/>
          <w:sz w:val="28"/>
          <w:szCs w:val="28"/>
        </w:rPr>
        <w:t xml:space="preserve"> </w:t>
      </w:r>
      <w:r w:rsidR="005435DD">
        <w:rPr>
          <w:rFonts w:ascii="Times New Roman" w:hAnsi="Times New Roman"/>
          <w:sz w:val="28"/>
          <w:szCs w:val="28"/>
        </w:rPr>
        <w:t>42</w:t>
      </w:r>
      <w:r>
        <w:rPr>
          <w:rFonts w:ascii="Times New Roman" w:hAnsi="Times New Roman"/>
          <w:sz w:val="28"/>
          <w:szCs w:val="28"/>
        </w:rPr>
        <w:t>-РС «О внесении</w:t>
      </w:r>
      <w:r w:rsidR="00304E81">
        <w:rPr>
          <w:rFonts w:ascii="Times New Roman" w:hAnsi="Times New Roman"/>
          <w:sz w:val="28"/>
          <w:szCs w:val="28"/>
        </w:rPr>
        <w:t xml:space="preserve"> изменений </w:t>
      </w:r>
      <w:r>
        <w:rPr>
          <w:rFonts w:ascii="Times New Roman" w:hAnsi="Times New Roman"/>
          <w:sz w:val="28"/>
          <w:szCs w:val="28"/>
        </w:rPr>
        <w:t xml:space="preserve"> в решение Совета депутатов </w:t>
      </w:r>
      <w:proofErr w:type="spellStart"/>
      <w:r>
        <w:rPr>
          <w:rFonts w:ascii="Times New Roman" w:hAnsi="Times New Roman"/>
          <w:sz w:val="28"/>
          <w:szCs w:val="28"/>
        </w:rPr>
        <w:t>Ново</w:t>
      </w:r>
      <w:r w:rsidR="005435DD">
        <w:rPr>
          <w:rFonts w:ascii="Times New Roman" w:hAnsi="Times New Roman"/>
          <w:sz w:val="28"/>
          <w:szCs w:val="28"/>
        </w:rPr>
        <w:t>тал</w:t>
      </w:r>
      <w:r>
        <w:rPr>
          <w:rFonts w:ascii="Times New Roman" w:hAnsi="Times New Roman"/>
          <w:sz w:val="28"/>
          <w:szCs w:val="28"/>
        </w:rPr>
        <w:t>овского</w:t>
      </w:r>
      <w:proofErr w:type="spellEnd"/>
      <w:r>
        <w:rPr>
          <w:rFonts w:ascii="Times New Roman" w:hAnsi="Times New Roman"/>
          <w:sz w:val="28"/>
          <w:szCs w:val="28"/>
        </w:rPr>
        <w:t xml:space="preserve"> сельсовета Красногорского района Алтайского края от </w:t>
      </w:r>
      <w:r w:rsidR="005435DD">
        <w:rPr>
          <w:rFonts w:ascii="Times New Roman" w:hAnsi="Times New Roman"/>
          <w:sz w:val="28"/>
          <w:szCs w:val="28"/>
        </w:rPr>
        <w:t>30.11.2017 № 33-</w:t>
      </w:r>
      <w:r>
        <w:rPr>
          <w:rFonts w:ascii="Times New Roman" w:hAnsi="Times New Roman"/>
          <w:sz w:val="28"/>
          <w:szCs w:val="28"/>
        </w:rPr>
        <w:t xml:space="preserve">РС «Об утверждении Правил благоустройства муниципального образования </w:t>
      </w:r>
      <w:proofErr w:type="spellStart"/>
      <w:r>
        <w:rPr>
          <w:rFonts w:ascii="Times New Roman" w:hAnsi="Times New Roman"/>
          <w:sz w:val="28"/>
          <w:szCs w:val="28"/>
        </w:rPr>
        <w:t>Ново</w:t>
      </w:r>
      <w:r w:rsidR="005435DD">
        <w:rPr>
          <w:rFonts w:ascii="Times New Roman" w:hAnsi="Times New Roman"/>
          <w:sz w:val="28"/>
          <w:szCs w:val="28"/>
        </w:rPr>
        <w:t>тал</w:t>
      </w:r>
      <w:r>
        <w:rPr>
          <w:rFonts w:ascii="Times New Roman" w:hAnsi="Times New Roman"/>
          <w:sz w:val="28"/>
          <w:szCs w:val="28"/>
        </w:rPr>
        <w:t>овский</w:t>
      </w:r>
      <w:proofErr w:type="spellEnd"/>
      <w:r>
        <w:rPr>
          <w:rFonts w:ascii="Times New Roman" w:hAnsi="Times New Roman"/>
          <w:sz w:val="28"/>
          <w:szCs w:val="28"/>
        </w:rPr>
        <w:t xml:space="preserve"> сельсовет Красногорского района Алтайского края»;</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от </w:t>
      </w:r>
      <w:r w:rsidR="0064737C">
        <w:rPr>
          <w:rFonts w:ascii="Times New Roman" w:hAnsi="Times New Roman"/>
          <w:sz w:val="28"/>
          <w:szCs w:val="28"/>
        </w:rPr>
        <w:t>09</w:t>
      </w:r>
      <w:r>
        <w:rPr>
          <w:rFonts w:ascii="Times New Roman" w:hAnsi="Times New Roman"/>
          <w:sz w:val="28"/>
          <w:szCs w:val="28"/>
        </w:rPr>
        <w:t>.0</w:t>
      </w:r>
      <w:r w:rsidR="0064737C">
        <w:rPr>
          <w:rFonts w:ascii="Times New Roman" w:hAnsi="Times New Roman"/>
          <w:sz w:val="28"/>
          <w:szCs w:val="28"/>
        </w:rPr>
        <w:t>8</w:t>
      </w:r>
      <w:r>
        <w:rPr>
          <w:rFonts w:ascii="Times New Roman" w:hAnsi="Times New Roman"/>
          <w:sz w:val="28"/>
          <w:szCs w:val="28"/>
        </w:rPr>
        <w:t xml:space="preserve">.2018 № </w:t>
      </w:r>
      <w:r w:rsidR="0064737C">
        <w:rPr>
          <w:rFonts w:ascii="Times New Roman" w:hAnsi="Times New Roman"/>
          <w:sz w:val="28"/>
          <w:szCs w:val="28"/>
        </w:rPr>
        <w:t>4</w:t>
      </w:r>
      <w:r>
        <w:rPr>
          <w:rFonts w:ascii="Times New Roman" w:hAnsi="Times New Roman"/>
          <w:sz w:val="28"/>
          <w:szCs w:val="28"/>
        </w:rPr>
        <w:t xml:space="preserve">7 </w:t>
      </w:r>
      <w:r w:rsidR="0064737C">
        <w:rPr>
          <w:rFonts w:ascii="Times New Roman" w:hAnsi="Times New Roman"/>
          <w:sz w:val="28"/>
          <w:szCs w:val="28"/>
        </w:rPr>
        <w:t xml:space="preserve">- </w:t>
      </w:r>
      <w:r>
        <w:rPr>
          <w:rFonts w:ascii="Times New Roman" w:hAnsi="Times New Roman"/>
          <w:sz w:val="28"/>
          <w:szCs w:val="28"/>
        </w:rPr>
        <w:t xml:space="preserve">РС «О внесении </w:t>
      </w:r>
      <w:r w:rsidR="00376756">
        <w:rPr>
          <w:rFonts w:ascii="Times New Roman" w:hAnsi="Times New Roman"/>
          <w:sz w:val="28"/>
          <w:szCs w:val="28"/>
        </w:rPr>
        <w:t xml:space="preserve">изменений </w:t>
      </w:r>
      <w:r>
        <w:rPr>
          <w:rFonts w:ascii="Times New Roman" w:hAnsi="Times New Roman"/>
          <w:sz w:val="28"/>
          <w:szCs w:val="28"/>
        </w:rPr>
        <w:t xml:space="preserve">в решение Совета депутатов </w:t>
      </w:r>
      <w:proofErr w:type="spellStart"/>
      <w:r>
        <w:rPr>
          <w:rFonts w:ascii="Times New Roman" w:hAnsi="Times New Roman"/>
          <w:sz w:val="28"/>
          <w:szCs w:val="28"/>
        </w:rPr>
        <w:t>Ново</w:t>
      </w:r>
      <w:r w:rsidR="0064737C">
        <w:rPr>
          <w:rFonts w:ascii="Times New Roman" w:hAnsi="Times New Roman"/>
          <w:sz w:val="28"/>
          <w:szCs w:val="28"/>
        </w:rPr>
        <w:t>тал</w:t>
      </w:r>
      <w:r>
        <w:rPr>
          <w:rFonts w:ascii="Times New Roman" w:hAnsi="Times New Roman"/>
          <w:sz w:val="28"/>
          <w:szCs w:val="28"/>
        </w:rPr>
        <w:t>овского</w:t>
      </w:r>
      <w:proofErr w:type="spellEnd"/>
      <w:r>
        <w:rPr>
          <w:rFonts w:ascii="Times New Roman" w:hAnsi="Times New Roman"/>
          <w:sz w:val="28"/>
          <w:szCs w:val="28"/>
        </w:rPr>
        <w:t xml:space="preserve"> сельсовета Красногорского района Алтайского края от </w:t>
      </w:r>
      <w:r w:rsidR="0064737C">
        <w:rPr>
          <w:rFonts w:ascii="Times New Roman" w:hAnsi="Times New Roman"/>
          <w:sz w:val="28"/>
          <w:szCs w:val="28"/>
        </w:rPr>
        <w:t>30</w:t>
      </w:r>
      <w:r>
        <w:rPr>
          <w:rFonts w:ascii="Times New Roman" w:hAnsi="Times New Roman"/>
          <w:sz w:val="28"/>
          <w:szCs w:val="28"/>
        </w:rPr>
        <w:t xml:space="preserve">.11.2017 № </w:t>
      </w:r>
      <w:r w:rsidR="0064737C">
        <w:rPr>
          <w:rFonts w:ascii="Times New Roman" w:hAnsi="Times New Roman"/>
          <w:sz w:val="28"/>
          <w:szCs w:val="28"/>
        </w:rPr>
        <w:t>33</w:t>
      </w:r>
      <w:r>
        <w:rPr>
          <w:rFonts w:ascii="Times New Roman" w:hAnsi="Times New Roman"/>
          <w:sz w:val="28"/>
          <w:szCs w:val="28"/>
        </w:rPr>
        <w:t xml:space="preserve">-РС «Об утверждении Правил благоустройства муниципального образования </w:t>
      </w:r>
      <w:proofErr w:type="spellStart"/>
      <w:r>
        <w:rPr>
          <w:rFonts w:ascii="Times New Roman" w:hAnsi="Times New Roman"/>
          <w:sz w:val="28"/>
          <w:szCs w:val="28"/>
        </w:rPr>
        <w:t>Ново</w:t>
      </w:r>
      <w:r w:rsidR="0064737C">
        <w:rPr>
          <w:rFonts w:ascii="Times New Roman" w:hAnsi="Times New Roman"/>
          <w:sz w:val="28"/>
          <w:szCs w:val="28"/>
        </w:rPr>
        <w:t>тал</w:t>
      </w:r>
      <w:r>
        <w:rPr>
          <w:rFonts w:ascii="Times New Roman" w:hAnsi="Times New Roman"/>
          <w:sz w:val="28"/>
          <w:szCs w:val="28"/>
        </w:rPr>
        <w:t>овский</w:t>
      </w:r>
      <w:proofErr w:type="spellEnd"/>
      <w:r>
        <w:rPr>
          <w:rFonts w:ascii="Times New Roman" w:hAnsi="Times New Roman"/>
          <w:sz w:val="28"/>
          <w:szCs w:val="28"/>
        </w:rPr>
        <w:t xml:space="preserve"> сельсовет Красногорского района Алтайского края»;</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от </w:t>
      </w:r>
      <w:r w:rsidR="007A21B9">
        <w:rPr>
          <w:rFonts w:ascii="Times New Roman" w:hAnsi="Times New Roman"/>
          <w:sz w:val="28"/>
          <w:szCs w:val="28"/>
        </w:rPr>
        <w:t>17</w:t>
      </w:r>
      <w:r>
        <w:rPr>
          <w:rFonts w:ascii="Times New Roman" w:hAnsi="Times New Roman"/>
          <w:sz w:val="28"/>
          <w:szCs w:val="28"/>
        </w:rPr>
        <w:t>.0</w:t>
      </w:r>
      <w:r w:rsidR="007A21B9">
        <w:rPr>
          <w:rFonts w:ascii="Times New Roman" w:hAnsi="Times New Roman"/>
          <w:sz w:val="28"/>
          <w:szCs w:val="28"/>
        </w:rPr>
        <w:t>9</w:t>
      </w:r>
      <w:r>
        <w:rPr>
          <w:rFonts w:ascii="Times New Roman" w:hAnsi="Times New Roman"/>
          <w:sz w:val="28"/>
          <w:szCs w:val="28"/>
        </w:rPr>
        <w:t>.2019 № 1</w:t>
      </w:r>
      <w:r w:rsidR="007A21B9">
        <w:rPr>
          <w:rFonts w:ascii="Times New Roman" w:hAnsi="Times New Roman"/>
          <w:sz w:val="28"/>
          <w:szCs w:val="28"/>
        </w:rPr>
        <w:t>4</w:t>
      </w:r>
      <w:r>
        <w:rPr>
          <w:rFonts w:ascii="Times New Roman" w:hAnsi="Times New Roman"/>
          <w:sz w:val="28"/>
          <w:szCs w:val="28"/>
        </w:rPr>
        <w:t>-РС «О внесении</w:t>
      </w:r>
      <w:r w:rsidR="007A21B9">
        <w:rPr>
          <w:rFonts w:ascii="Times New Roman" w:hAnsi="Times New Roman"/>
          <w:sz w:val="28"/>
          <w:szCs w:val="28"/>
        </w:rPr>
        <w:t xml:space="preserve"> изменений  </w:t>
      </w:r>
      <w:r>
        <w:rPr>
          <w:rFonts w:ascii="Times New Roman" w:hAnsi="Times New Roman"/>
          <w:sz w:val="28"/>
          <w:szCs w:val="28"/>
        </w:rPr>
        <w:t xml:space="preserve"> в решение Совета депутатов </w:t>
      </w:r>
      <w:proofErr w:type="spellStart"/>
      <w:r>
        <w:rPr>
          <w:rFonts w:ascii="Times New Roman" w:hAnsi="Times New Roman"/>
          <w:sz w:val="28"/>
          <w:szCs w:val="28"/>
        </w:rPr>
        <w:t>Ново</w:t>
      </w:r>
      <w:r w:rsidR="007A21B9">
        <w:rPr>
          <w:rFonts w:ascii="Times New Roman" w:hAnsi="Times New Roman"/>
          <w:sz w:val="28"/>
          <w:szCs w:val="28"/>
        </w:rPr>
        <w:t>тало</w:t>
      </w:r>
      <w:r>
        <w:rPr>
          <w:rFonts w:ascii="Times New Roman" w:hAnsi="Times New Roman"/>
          <w:sz w:val="28"/>
          <w:szCs w:val="28"/>
        </w:rPr>
        <w:t>вского</w:t>
      </w:r>
      <w:proofErr w:type="spellEnd"/>
      <w:r>
        <w:rPr>
          <w:rFonts w:ascii="Times New Roman" w:hAnsi="Times New Roman"/>
          <w:sz w:val="28"/>
          <w:szCs w:val="28"/>
        </w:rPr>
        <w:t xml:space="preserve"> сельсовета Красногорского района Алтайского края от </w:t>
      </w:r>
      <w:r w:rsidR="007A21B9">
        <w:rPr>
          <w:rFonts w:ascii="Times New Roman" w:hAnsi="Times New Roman"/>
          <w:sz w:val="28"/>
          <w:szCs w:val="28"/>
        </w:rPr>
        <w:t>30.11.2017 № 33</w:t>
      </w:r>
      <w:r>
        <w:rPr>
          <w:rFonts w:ascii="Times New Roman" w:hAnsi="Times New Roman"/>
          <w:sz w:val="28"/>
          <w:szCs w:val="28"/>
        </w:rPr>
        <w:t xml:space="preserve">-РС «Об утверждении Правил благоустройства муниципального образования </w:t>
      </w:r>
      <w:proofErr w:type="spellStart"/>
      <w:r>
        <w:rPr>
          <w:rFonts w:ascii="Times New Roman" w:hAnsi="Times New Roman"/>
          <w:sz w:val="28"/>
          <w:szCs w:val="28"/>
        </w:rPr>
        <w:t>Ново</w:t>
      </w:r>
      <w:r w:rsidR="007A21B9">
        <w:rPr>
          <w:rFonts w:ascii="Times New Roman" w:hAnsi="Times New Roman"/>
          <w:sz w:val="28"/>
          <w:szCs w:val="28"/>
        </w:rPr>
        <w:t>тал</w:t>
      </w:r>
      <w:r>
        <w:rPr>
          <w:rFonts w:ascii="Times New Roman" w:hAnsi="Times New Roman"/>
          <w:sz w:val="28"/>
          <w:szCs w:val="28"/>
        </w:rPr>
        <w:t>овский</w:t>
      </w:r>
      <w:proofErr w:type="spellEnd"/>
      <w:r>
        <w:rPr>
          <w:rFonts w:ascii="Times New Roman" w:hAnsi="Times New Roman"/>
          <w:sz w:val="28"/>
          <w:szCs w:val="28"/>
        </w:rPr>
        <w:t xml:space="preserve"> сельсовет Красногорского района Алтайского края»;</w:t>
      </w:r>
    </w:p>
    <w:p w:rsidR="0052560A" w:rsidRDefault="00BB40B9"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от 30</w:t>
      </w:r>
      <w:r w:rsidR="0052560A">
        <w:rPr>
          <w:rFonts w:ascii="Times New Roman" w:hAnsi="Times New Roman"/>
          <w:sz w:val="28"/>
          <w:szCs w:val="28"/>
        </w:rPr>
        <w:t xml:space="preserve">.09.2020 № </w:t>
      </w:r>
      <w:r>
        <w:rPr>
          <w:rFonts w:ascii="Times New Roman" w:hAnsi="Times New Roman"/>
          <w:sz w:val="28"/>
          <w:szCs w:val="28"/>
        </w:rPr>
        <w:t>8</w:t>
      </w:r>
      <w:r w:rsidR="0052560A">
        <w:rPr>
          <w:rFonts w:ascii="Times New Roman" w:hAnsi="Times New Roman"/>
          <w:sz w:val="28"/>
          <w:szCs w:val="28"/>
        </w:rPr>
        <w:t xml:space="preserve">–РС «О внесении </w:t>
      </w:r>
      <w:r>
        <w:rPr>
          <w:rFonts w:ascii="Times New Roman" w:hAnsi="Times New Roman"/>
          <w:sz w:val="28"/>
          <w:szCs w:val="28"/>
        </w:rPr>
        <w:t xml:space="preserve">изменений </w:t>
      </w:r>
      <w:r w:rsidR="0052560A">
        <w:rPr>
          <w:rFonts w:ascii="Times New Roman" w:hAnsi="Times New Roman"/>
          <w:sz w:val="28"/>
          <w:szCs w:val="28"/>
        </w:rPr>
        <w:t xml:space="preserve">в решение Совета депутатов </w:t>
      </w:r>
      <w:proofErr w:type="spellStart"/>
      <w:r w:rsidR="0052560A">
        <w:rPr>
          <w:rFonts w:ascii="Times New Roman" w:hAnsi="Times New Roman"/>
          <w:sz w:val="28"/>
          <w:szCs w:val="28"/>
        </w:rPr>
        <w:t>Ново</w:t>
      </w:r>
      <w:r>
        <w:rPr>
          <w:rFonts w:ascii="Times New Roman" w:hAnsi="Times New Roman"/>
          <w:sz w:val="28"/>
          <w:szCs w:val="28"/>
        </w:rPr>
        <w:t>тал</w:t>
      </w:r>
      <w:r w:rsidR="0052560A">
        <w:rPr>
          <w:rFonts w:ascii="Times New Roman" w:hAnsi="Times New Roman"/>
          <w:sz w:val="28"/>
          <w:szCs w:val="28"/>
        </w:rPr>
        <w:t>овского</w:t>
      </w:r>
      <w:proofErr w:type="spellEnd"/>
      <w:r w:rsidR="0052560A">
        <w:rPr>
          <w:rFonts w:ascii="Times New Roman" w:hAnsi="Times New Roman"/>
          <w:sz w:val="28"/>
          <w:szCs w:val="28"/>
        </w:rPr>
        <w:t xml:space="preserve"> сельсовета Красногорского района Алтайского края от </w:t>
      </w:r>
      <w:r>
        <w:rPr>
          <w:rFonts w:ascii="Times New Roman" w:hAnsi="Times New Roman"/>
          <w:sz w:val="28"/>
          <w:szCs w:val="28"/>
        </w:rPr>
        <w:t>30</w:t>
      </w:r>
      <w:r w:rsidR="0052560A">
        <w:rPr>
          <w:rFonts w:ascii="Times New Roman" w:hAnsi="Times New Roman"/>
          <w:sz w:val="28"/>
          <w:szCs w:val="28"/>
        </w:rPr>
        <w:t xml:space="preserve">.11.2017 № </w:t>
      </w:r>
      <w:r>
        <w:rPr>
          <w:rFonts w:ascii="Times New Roman" w:hAnsi="Times New Roman"/>
          <w:sz w:val="28"/>
          <w:szCs w:val="28"/>
        </w:rPr>
        <w:t>33</w:t>
      </w:r>
      <w:r w:rsidR="0052560A">
        <w:rPr>
          <w:rFonts w:ascii="Times New Roman" w:hAnsi="Times New Roman"/>
          <w:sz w:val="28"/>
          <w:szCs w:val="28"/>
        </w:rPr>
        <w:t xml:space="preserve">-РС «Об утверждении Правил благоустройства муниципального образования </w:t>
      </w:r>
      <w:proofErr w:type="spellStart"/>
      <w:r w:rsidR="0052560A">
        <w:rPr>
          <w:rFonts w:ascii="Times New Roman" w:hAnsi="Times New Roman"/>
          <w:sz w:val="28"/>
          <w:szCs w:val="28"/>
        </w:rPr>
        <w:t>Ново</w:t>
      </w:r>
      <w:r>
        <w:rPr>
          <w:rFonts w:ascii="Times New Roman" w:hAnsi="Times New Roman"/>
          <w:sz w:val="28"/>
          <w:szCs w:val="28"/>
        </w:rPr>
        <w:t>тал</w:t>
      </w:r>
      <w:r w:rsidR="0052560A">
        <w:rPr>
          <w:rFonts w:ascii="Times New Roman" w:hAnsi="Times New Roman"/>
          <w:sz w:val="28"/>
          <w:szCs w:val="28"/>
        </w:rPr>
        <w:t>овский</w:t>
      </w:r>
      <w:proofErr w:type="spellEnd"/>
      <w:r w:rsidR="0052560A">
        <w:rPr>
          <w:rFonts w:ascii="Times New Roman" w:hAnsi="Times New Roman"/>
          <w:sz w:val="28"/>
          <w:szCs w:val="28"/>
        </w:rPr>
        <w:t xml:space="preserve"> сельсовет Красногорского района Алтайского края».</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3. Настоящее решение вступает в силу со дня его принятия.                                                                                                                                                                                                                                                                                                                                                                                                                                                                                                      </w:t>
      </w:r>
    </w:p>
    <w:p w:rsidR="003961A7"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4. Обнародовать настоящее решение на информационном стенде Администрации сельсовета и информационных стендах в селе </w:t>
      </w:r>
      <w:proofErr w:type="spellStart"/>
      <w:r w:rsidR="00082AC7">
        <w:rPr>
          <w:rFonts w:ascii="Times New Roman" w:hAnsi="Times New Roman"/>
          <w:sz w:val="28"/>
          <w:szCs w:val="28"/>
        </w:rPr>
        <w:t>Мануильское</w:t>
      </w:r>
      <w:proofErr w:type="spellEnd"/>
      <w:r>
        <w:rPr>
          <w:rFonts w:ascii="Times New Roman" w:hAnsi="Times New Roman"/>
          <w:sz w:val="28"/>
          <w:szCs w:val="28"/>
        </w:rPr>
        <w:t xml:space="preserve"> и </w:t>
      </w:r>
      <w:r w:rsidR="00082AC7">
        <w:rPr>
          <w:rFonts w:ascii="Times New Roman" w:hAnsi="Times New Roman"/>
          <w:sz w:val="28"/>
          <w:szCs w:val="28"/>
        </w:rPr>
        <w:t>Луговое</w:t>
      </w:r>
      <w:r>
        <w:rPr>
          <w:rFonts w:ascii="Times New Roman" w:hAnsi="Times New Roman"/>
          <w:sz w:val="28"/>
          <w:szCs w:val="28"/>
        </w:rPr>
        <w:t xml:space="preserve">.     </w:t>
      </w:r>
      <w:r w:rsidR="003961A7">
        <w:rPr>
          <w:rFonts w:ascii="Times New Roman" w:hAnsi="Times New Roman"/>
          <w:sz w:val="28"/>
          <w:szCs w:val="28"/>
        </w:rPr>
        <w:t xml:space="preserve"> </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5. Контроль за исполнением настоящего решения возложить на </w:t>
      </w:r>
      <w:proofErr w:type="gramStart"/>
      <w:r>
        <w:rPr>
          <w:rFonts w:ascii="Times New Roman" w:hAnsi="Times New Roman"/>
          <w:sz w:val="28"/>
          <w:szCs w:val="28"/>
        </w:rPr>
        <w:t>председателя  комиссии</w:t>
      </w:r>
      <w:proofErr w:type="gramEnd"/>
      <w:r>
        <w:rPr>
          <w:rFonts w:ascii="Times New Roman" w:hAnsi="Times New Roman"/>
          <w:sz w:val="28"/>
          <w:szCs w:val="28"/>
        </w:rPr>
        <w:t xml:space="preserve"> по социальной, правовой, молодежной политике и местному самоуправлению </w:t>
      </w:r>
      <w:r w:rsidR="00B107BF">
        <w:rPr>
          <w:rFonts w:ascii="Times New Roman" w:hAnsi="Times New Roman"/>
          <w:sz w:val="28"/>
          <w:szCs w:val="28"/>
        </w:rPr>
        <w:t>Карпову Татьяну Алекс</w:t>
      </w:r>
      <w:r w:rsidR="00ED6260">
        <w:rPr>
          <w:rFonts w:ascii="Times New Roman" w:hAnsi="Times New Roman"/>
          <w:sz w:val="28"/>
          <w:szCs w:val="28"/>
        </w:rPr>
        <w:t>а</w:t>
      </w:r>
      <w:r w:rsidR="00B107BF">
        <w:rPr>
          <w:rFonts w:ascii="Times New Roman" w:hAnsi="Times New Roman"/>
          <w:sz w:val="28"/>
          <w:szCs w:val="28"/>
        </w:rPr>
        <w:t>ндровну</w:t>
      </w:r>
      <w:r>
        <w:rPr>
          <w:rFonts w:ascii="Times New Roman" w:hAnsi="Times New Roman"/>
          <w:sz w:val="28"/>
          <w:szCs w:val="28"/>
        </w:rPr>
        <w:t xml:space="preserve">.             </w:t>
      </w:r>
    </w:p>
    <w:p w:rsidR="0052560A" w:rsidRDefault="0052560A" w:rsidP="0052560A">
      <w:pPr>
        <w:spacing w:after="0" w:line="240" w:lineRule="auto"/>
        <w:ind w:firstLine="709"/>
        <w:jc w:val="both"/>
        <w:rPr>
          <w:rFonts w:ascii="Times New Roman" w:hAnsi="Times New Roman"/>
          <w:sz w:val="28"/>
          <w:szCs w:val="28"/>
        </w:rPr>
      </w:pPr>
    </w:p>
    <w:p w:rsidR="0052560A" w:rsidRDefault="0052560A" w:rsidP="0052560A">
      <w:pPr>
        <w:spacing w:after="0" w:line="240" w:lineRule="auto"/>
        <w:ind w:firstLine="709"/>
        <w:jc w:val="both"/>
        <w:rPr>
          <w:rFonts w:ascii="Times New Roman" w:hAnsi="Times New Roman"/>
          <w:sz w:val="28"/>
          <w:szCs w:val="28"/>
        </w:rPr>
      </w:pPr>
    </w:p>
    <w:p w:rsidR="0052560A" w:rsidRDefault="0052560A" w:rsidP="00525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bookmarkEnd w:id="1"/>
    </w:p>
    <w:p w:rsidR="00E2649E" w:rsidRDefault="0052560A" w:rsidP="0052560A">
      <w:proofErr w:type="gramStart"/>
      <w:r>
        <w:rPr>
          <w:rFonts w:ascii="Times New Roman" w:hAnsi="Times New Roman"/>
          <w:sz w:val="28"/>
          <w:szCs w:val="28"/>
        </w:rPr>
        <w:t>Глава  сельсовета</w:t>
      </w:r>
      <w:proofErr w:type="gramEnd"/>
      <w:r>
        <w:rPr>
          <w:rFonts w:ascii="Times New Roman" w:hAnsi="Times New Roman"/>
          <w:sz w:val="28"/>
          <w:szCs w:val="28"/>
        </w:rPr>
        <w:t xml:space="preserve">                                                                          </w:t>
      </w:r>
      <w:r w:rsidR="00BA45DC">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Т.П.Эш</w:t>
      </w:r>
      <w:proofErr w:type="spellEnd"/>
    </w:p>
    <w:p w:rsidR="00E2649E" w:rsidRDefault="00E2649E" w:rsidP="00E2649E"/>
    <w:p w:rsidR="00E2649E" w:rsidRPr="003961A7" w:rsidRDefault="003961A7" w:rsidP="003961A7">
      <w:pPr>
        <w:pStyle w:val="a7"/>
        <w:rPr>
          <w:rFonts w:ascii="Times New Roman" w:hAnsi="Times New Roman"/>
          <w:b/>
          <w:sz w:val="28"/>
          <w:szCs w:val="28"/>
        </w:rPr>
      </w:pPr>
      <w:r w:rsidRPr="003961A7">
        <w:rPr>
          <w:rFonts w:ascii="Times New Roman" w:hAnsi="Times New Roman"/>
          <w:b/>
          <w:sz w:val="28"/>
          <w:szCs w:val="28"/>
        </w:rPr>
        <w:t xml:space="preserve">28 апреля </w:t>
      </w:r>
      <w:r>
        <w:rPr>
          <w:rFonts w:ascii="Times New Roman" w:hAnsi="Times New Roman"/>
          <w:b/>
          <w:sz w:val="28"/>
          <w:szCs w:val="28"/>
        </w:rPr>
        <w:t xml:space="preserve">2021 </w:t>
      </w:r>
      <w:r w:rsidR="00E2649E" w:rsidRPr="003961A7">
        <w:rPr>
          <w:rFonts w:ascii="Times New Roman" w:hAnsi="Times New Roman"/>
          <w:b/>
          <w:sz w:val="28"/>
          <w:szCs w:val="28"/>
        </w:rPr>
        <w:t>г</w:t>
      </w:r>
      <w:r>
        <w:rPr>
          <w:rFonts w:ascii="Times New Roman" w:hAnsi="Times New Roman"/>
          <w:b/>
          <w:sz w:val="28"/>
          <w:szCs w:val="28"/>
        </w:rPr>
        <w:t>ода</w:t>
      </w:r>
    </w:p>
    <w:p w:rsidR="00E2649E" w:rsidRPr="003961A7" w:rsidRDefault="003961A7" w:rsidP="003961A7">
      <w:pPr>
        <w:pStyle w:val="a7"/>
        <w:rPr>
          <w:rFonts w:ascii="Times New Roman" w:hAnsi="Times New Roman"/>
          <w:b/>
          <w:sz w:val="28"/>
          <w:szCs w:val="28"/>
        </w:rPr>
      </w:pPr>
      <w:r w:rsidRPr="003961A7">
        <w:rPr>
          <w:rFonts w:ascii="Times New Roman" w:hAnsi="Times New Roman"/>
          <w:b/>
          <w:sz w:val="28"/>
          <w:szCs w:val="28"/>
        </w:rPr>
        <w:t>№ 2</w:t>
      </w:r>
      <w:r w:rsidR="00E2649E" w:rsidRPr="003961A7">
        <w:rPr>
          <w:rFonts w:ascii="Times New Roman" w:hAnsi="Times New Roman"/>
          <w:b/>
          <w:sz w:val="28"/>
          <w:szCs w:val="28"/>
        </w:rPr>
        <w:t>- РС</w:t>
      </w:r>
    </w:p>
    <w:p w:rsidR="00E2649E" w:rsidRPr="003961A7" w:rsidRDefault="00E2649E" w:rsidP="003961A7">
      <w:pPr>
        <w:pStyle w:val="a7"/>
        <w:rPr>
          <w:rFonts w:ascii="Times New Roman" w:hAnsi="Times New Roman"/>
          <w:b/>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BA45DC" w:rsidRDefault="00BA45DC" w:rsidP="00E2649E">
      <w:pPr>
        <w:spacing w:after="0" w:line="240" w:lineRule="auto"/>
        <w:ind w:firstLine="709"/>
        <w:rPr>
          <w:rFonts w:ascii="Times New Roman" w:hAnsi="Times New Roman"/>
          <w:sz w:val="28"/>
          <w:szCs w:val="28"/>
        </w:rPr>
      </w:pPr>
    </w:p>
    <w:p w:rsidR="003961A7" w:rsidRDefault="003961A7" w:rsidP="00E2649E">
      <w:pPr>
        <w:spacing w:after="0" w:line="240" w:lineRule="auto"/>
        <w:ind w:firstLine="709"/>
        <w:rPr>
          <w:rFonts w:ascii="Times New Roman" w:hAnsi="Times New Roman"/>
          <w:sz w:val="28"/>
          <w:szCs w:val="28"/>
        </w:rPr>
      </w:pPr>
    </w:p>
    <w:p w:rsidR="00BA45DC" w:rsidRDefault="00BA45DC" w:rsidP="003961A7">
      <w:pPr>
        <w:spacing w:after="0" w:line="240" w:lineRule="auto"/>
        <w:rPr>
          <w:rFonts w:ascii="Times New Roman" w:hAnsi="Times New Roman"/>
          <w:sz w:val="28"/>
          <w:szCs w:val="28"/>
        </w:rPr>
      </w:pPr>
    </w:p>
    <w:p w:rsidR="003961A7" w:rsidRDefault="003961A7" w:rsidP="003961A7">
      <w:pPr>
        <w:spacing w:after="0" w:line="240" w:lineRule="auto"/>
        <w:rPr>
          <w:rFonts w:ascii="Times New Roman" w:hAnsi="Times New Roman"/>
          <w:sz w:val="28"/>
          <w:szCs w:val="28"/>
        </w:rPr>
      </w:pPr>
      <w:bookmarkStart w:id="2" w:name="_GoBack"/>
      <w:bookmarkEnd w:id="2"/>
    </w:p>
    <w:p w:rsidR="00E2649E" w:rsidRDefault="003961A7" w:rsidP="003961A7">
      <w:pPr>
        <w:pStyle w:val="30"/>
        <w:shd w:val="clear" w:color="auto" w:fill="auto"/>
        <w:spacing w:line="240" w:lineRule="auto"/>
        <w:ind w:firstLine="709"/>
        <w:jc w:val="center"/>
        <w:rPr>
          <w:sz w:val="24"/>
          <w:szCs w:val="24"/>
        </w:rPr>
      </w:pPr>
      <w:r>
        <w:rPr>
          <w:sz w:val="24"/>
          <w:szCs w:val="24"/>
        </w:rPr>
        <w:t xml:space="preserve">                                                                     </w:t>
      </w:r>
      <w:r w:rsidR="00E2649E">
        <w:rPr>
          <w:sz w:val="24"/>
          <w:szCs w:val="24"/>
        </w:rPr>
        <w:t>Утверждены</w:t>
      </w:r>
    </w:p>
    <w:p w:rsidR="00E2649E" w:rsidRDefault="00E2649E" w:rsidP="00E2649E">
      <w:pPr>
        <w:pStyle w:val="30"/>
        <w:shd w:val="clear" w:color="auto" w:fill="auto"/>
        <w:spacing w:line="240" w:lineRule="auto"/>
        <w:ind w:firstLine="709"/>
        <w:jc w:val="right"/>
        <w:rPr>
          <w:sz w:val="24"/>
          <w:szCs w:val="24"/>
        </w:rPr>
      </w:pPr>
      <w:proofErr w:type="gramStart"/>
      <w:r>
        <w:rPr>
          <w:sz w:val="24"/>
          <w:szCs w:val="24"/>
        </w:rPr>
        <w:t>решением</w:t>
      </w:r>
      <w:proofErr w:type="gramEnd"/>
      <w:r>
        <w:rPr>
          <w:sz w:val="24"/>
          <w:szCs w:val="24"/>
        </w:rPr>
        <w:t xml:space="preserve"> Совета депутатов</w:t>
      </w:r>
    </w:p>
    <w:p w:rsidR="00E2649E" w:rsidRDefault="00ED6260" w:rsidP="00ED6260">
      <w:pPr>
        <w:pStyle w:val="30"/>
        <w:shd w:val="clear" w:color="auto" w:fill="auto"/>
        <w:spacing w:line="240" w:lineRule="auto"/>
        <w:ind w:firstLine="709"/>
        <w:jc w:val="center"/>
        <w:rPr>
          <w:sz w:val="24"/>
          <w:szCs w:val="24"/>
        </w:rPr>
      </w:pPr>
      <w:r>
        <w:rPr>
          <w:sz w:val="24"/>
          <w:szCs w:val="24"/>
        </w:rPr>
        <w:t xml:space="preserve">                                                                                              </w:t>
      </w:r>
      <w:proofErr w:type="spellStart"/>
      <w:r w:rsidR="00E2649E">
        <w:rPr>
          <w:sz w:val="24"/>
          <w:szCs w:val="24"/>
        </w:rPr>
        <w:t>Ново</w:t>
      </w:r>
      <w:r w:rsidR="003F5844">
        <w:rPr>
          <w:sz w:val="24"/>
          <w:szCs w:val="24"/>
        </w:rPr>
        <w:t>тал</w:t>
      </w:r>
      <w:r w:rsidR="00E2649E">
        <w:rPr>
          <w:sz w:val="24"/>
          <w:szCs w:val="24"/>
        </w:rPr>
        <w:t>овского</w:t>
      </w:r>
      <w:proofErr w:type="spellEnd"/>
      <w:r w:rsidR="00E2649E">
        <w:rPr>
          <w:sz w:val="24"/>
          <w:szCs w:val="24"/>
        </w:rPr>
        <w:t xml:space="preserve"> сельсовета</w:t>
      </w:r>
    </w:p>
    <w:p w:rsidR="00E2649E" w:rsidRDefault="003961A7" w:rsidP="003961A7">
      <w:pPr>
        <w:pStyle w:val="30"/>
        <w:shd w:val="clear" w:color="auto" w:fill="auto"/>
        <w:spacing w:line="240" w:lineRule="auto"/>
        <w:ind w:firstLine="709"/>
        <w:rPr>
          <w:sz w:val="24"/>
          <w:szCs w:val="24"/>
        </w:rPr>
      </w:pPr>
      <w:r>
        <w:rPr>
          <w:sz w:val="24"/>
          <w:szCs w:val="24"/>
        </w:rPr>
        <w:t xml:space="preserve">                                                                                                </w:t>
      </w:r>
      <w:proofErr w:type="gramStart"/>
      <w:r w:rsidR="00E2649E">
        <w:rPr>
          <w:sz w:val="24"/>
          <w:szCs w:val="24"/>
        </w:rPr>
        <w:t>от</w:t>
      </w:r>
      <w:proofErr w:type="gramEnd"/>
      <w:r w:rsidR="00E2649E">
        <w:rPr>
          <w:sz w:val="24"/>
          <w:szCs w:val="24"/>
        </w:rPr>
        <w:t xml:space="preserve"> </w:t>
      </w:r>
      <w:r>
        <w:rPr>
          <w:sz w:val="24"/>
          <w:szCs w:val="24"/>
        </w:rPr>
        <w:t>28.04.2021  № 2</w:t>
      </w:r>
      <w:r w:rsidR="00E2649E">
        <w:rPr>
          <w:sz w:val="24"/>
          <w:szCs w:val="24"/>
        </w:rPr>
        <w:t>-РС</w:t>
      </w:r>
    </w:p>
    <w:p w:rsidR="00E2649E" w:rsidRDefault="00E2649E" w:rsidP="00E2649E">
      <w:pPr>
        <w:spacing w:after="0" w:line="240" w:lineRule="auto"/>
        <w:ind w:firstLine="709"/>
        <w:jc w:val="center"/>
        <w:rPr>
          <w:rFonts w:ascii="Times New Roman" w:hAnsi="Times New Roman"/>
          <w:sz w:val="24"/>
          <w:szCs w:val="24"/>
        </w:rPr>
      </w:pPr>
    </w:p>
    <w:p w:rsidR="00E2649E" w:rsidRDefault="00E2649E" w:rsidP="00E2649E">
      <w:pPr>
        <w:spacing w:after="0" w:line="240" w:lineRule="auto"/>
        <w:ind w:firstLine="709"/>
        <w:jc w:val="center"/>
        <w:rPr>
          <w:rFonts w:ascii="Times New Roman" w:hAnsi="Times New Roman"/>
          <w:b/>
          <w:sz w:val="24"/>
          <w:szCs w:val="24"/>
        </w:rPr>
      </w:pPr>
      <w:r>
        <w:rPr>
          <w:rFonts w:ascii="Times New Roman" w:hAnsi="Times New Roman"/>
          <w:b/>
          <w:sz w:val="24"/>
          <w:szCs w:val="24"/>
        </w:rPr>
        <w:t>ПРАВИЛА БЛАГОУСТРОЙСТВА</w:t>
      </w:r>
    </w:p>
    <w:p w:rsidR="00E2649E" w:rsidRDefault="00E2649E" w:rsidP="00E2649E">
      <w:pPr>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МУНИЦИПАЛЬНОГО ОБРАЗОВАНИЯ НОВО</w:t>
      </w:r>
      <w:r w:rsidR="003F5844">
        <w:rPr>
          <w:rFonts w:ascii="Times New Roman" w:hAnsi="Times New Roman"/>
          <w:b/>
          <w:sz w:val="24"/>
          <w:szCs w:val="24"/>
        </w:rPr>
        <w:t>ТАЛ</w:t>
      </w:r>
      <w:r>
        <w:rPr>
          <w:rFonts w:ascii="Times New Roman" w:hAnsi="Times New Roman"/>
          <w:b/>
          <w:sz w:val="24"/>
          <w:szCs w:val="24"/>
        </w:rPr>
        <w:t>ОВСКИЙ СЕЛЬСОВЕТ</w:t>
      </w:r>
    </w:p>
    <w:p w:rsidR="00E2649E" w:rsidRDefault="00E2649E" w:rsidP="00E2649E">
      <w:pPr>
        <w:spacing w:after="0" w:line="240" w:lineRule="auto"/>
        <w:ind w:firstLine="709"/>
        <w:jc w:val="center"/>
        <w:rPr>
          <w:rFonts w:ascii="Times New Roman" w:hAnsi="Times New Roman"/>
          <w:b/>
          <w:sz w:val="24"/>
          <w:szCs w:val="24"/>
        </w:rPr>
      </w:pPr>
      <w:r>
        <w:rPr>
          <w:rFonts w:ascii="Times New Roman" w:hAnsi="Times New Roman"/>
          <w:b/>
          <w:sz w:val="24"/>
          <w:szCs w:val="24"/>
        </w:rPr>
        <w:t>КРАСНОГОРСКОГО РАЙОНА АЛТАЙСКОГО КРАЯ</w:t>
      </w:r>
    </w:p>
    <w:p w:rsidR="00E2649E" w:rsidRDefault="00E2649E" w:rsidP="00E2649E">
      <w:pPr>
        <w:spacing w:after="0" w:line="240" w:lineRule="auto"/>
        <w:ind w:firstLine="709"/>
        <w:jc w:val="center"/>
        <w:rPr>
          <w:rFonts w:ascii="Times New Roman" w:hAnsi="Times New Roman"/>
          <w:b/>
          <w:sz w:val="24"/>
          <w:szCs w:val="24"/>
        </w:rPr>
      </w:pPr>
    </w:p>
    <w:p w:rsidR="00E2649E" w:rsidRDefault="00E2649E" w:rsidP="00E2649E">
      <w:pPr>
        <w:spacing w:after="0" w:line="240" w:lineRule="auto"/>
        <w:ind w:firstLine="709"/>
        <w:jc w:val="center"/>
        <w:rPr>
          <w:rFonts w:ascii="Times New Roman" w:hAnsi="Times New Roman"/>
          <w:b/>
          <w:sz w:val="24"/>
          <w:szCs w:val="24"/>
        </w:rPr>
      </w:pPr>
      <w:r>
        <w:rPr>
          <w:rFonts w:ascii="Times New Roman" w:hAnsi="Times New Roman"/>
          <w:b/>
          <w:sz w:val="24"/>
          <w:szCs w:val="24"/>
        </w:rPr>
        <w:t>1. ОСНОВНЫЕ ПОНЯТИЯ</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 xml:space="preserve">  1.1. В настоящих Правилах благоустройства применяются следующие термины с соответствующими определениями:</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 xml:space="preserve">1.1.5.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1.1.6. Критерии качества городской среды – количественные и поддающиеся измерению параметры качества городской среды.</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1.1.9.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F5844" w:rsidRPr="003F5844" w:rsidRDefault="003F5844" w:rsidP="003F5844">
      <w:pPr>
        <w:pStyle w:val="a7"/>
        <w:jc w:val="both"/>
        <w:rPr>
          <w:rFonts w:ascii="Times New Roman" w:hAnsi="Times New Roman"/>
          <w:sz w:val="24"/>
          <w:szCs w:val="24"/>
        </w:rPr>
      </w:pPr>
      <w:r w:rsidRPr="003F5844">
        <w:rPr>
          <w:rFonts w:ascii="Times New Roman" w:hAnsi="Times New Roman"/>
          <w:sz w:val="24"/>
          <w:szCs w:val="24"/>
        </w:rPr>
        <w:t xml:space="preserve">          </w:t>
      </w:r>
      <w:r w:rsidR="00E2649E" w:rsidRPr="003F5844">
        <w:rPr>
          <w:rFonts w:ascii="Times New Roman" w:hAnsi="Times New Roman"/>
          <w:sz w:val="24"/>
          <w:szCs w:val="24"/>
        </w:rPr>
        <w:t>1.1.10.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2649E" w:rsidRPr="003F5844" w:rsidRDefault="003F5844" w:rsidP="003F5844">
      <w:pPr>
        <w:pStyle w:val="a7"/>
        <w:rPr>
          <w:rFonts w:ascii="Times New Roman" w:hAnsi="Times New Roman"/>
        </w:rPr>
      </w:pPr>
      <w:r w:rsidRPr="003F5844">
        <w:rPr>
          <w:rFonts w:ascii="Times New Roman" w:hAnsi="Times New Roman"/>
        </w:rPr>
        <w:t xml:space="preserve">            </w:t>
      </w:r>
      <w:r w:rsidR="00E2649E" w:rsidRPr="003F5844">
        <w:rPr>
          <w:rFonts w:ascii="Times New Roman" w:hAnsi="Times New Roman"/>
        </w:rPr>
        <w:t>1.1.11. Проезд – дорога, примыкающая к проезжим частям жилых и магистральных улиц, разворотным площадкам.</w:t>
      </w:r>
    </w:p>
    <w:p w:rsidR="00E2649E" w:rsidRPr="003F5844" w:rsidRDefault="003F5844" w:rsidP="003F5844">
      <w:pPr>
        <w:pStyle w:val="a7"/>
        <w:rPr>
          <w:rFonts w:ascii="Times New Roman" w:hAnsi="Times New Roman"/>
        </w:rPr>
      </w:pPr>
      <w:r w:rsidRPr="003F5844">
        <w:rPr>
          <w:rFonts w:ascii="Times New Roman" w:hAnsi="Times New Roman"/>
        </w:rPr>
        <w:t xml:space="preserve">             </w:t>
      </w:r>
      <w:r w:rsidR="00E2649E" w:rsidRPr="003F5844">
        <w:rPr>
          <w:rFonts w:ascii="Times New Roman" w:hAnsi="Times New Roman"/>
        </w:rPr>
        <w:t>1.1.12.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1.1.16. Твердое покрытие – дорожное покрытие в составе дорожных одежд.</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w:t>
      </w:r>
      <w:proofErr w:type="gramStart"/>
      <w:r>
        <w:rPr>
          <w:rFonts w:ascii="Times New Roman" w:hAnsi="Times New Roman"/>
          <w:sz w:val="24"/>
          <w:szCs w:val="24"/>
        </w:rPr>
        <w:t>санитарно-эпидемиологического благополучия населения</w:t>
      </w:r>
      <w:proofErr w:type="gramEnd"/>
      <w:r>
        <w:rPr>
          <w:rFonts w:ascii="Times New Roman" w:hAnsi="Times New Roman"/>
          <w:sz w:val="24"/>
          <w:szCs w:val="24"/>
        </w:rPr>
        <w:t xml:space="preserve"> и охрану окружающей среды</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2649E" w:rsidRDefault="00E2649E" w:rsidP="00E2649E">
      <w:pPr>
        <w:spacing w:after="0" w:line="240" w:lineRule="auto"/>
        <w:ind w:firstLine="709"/>
        <w:jc w:val="both"/>
        <w:rPr>
          <w:rFonts w:ascii="Times New Roman" w:hAnsi="Times New Roman"/>
          <w:sz w:val="24"/>
          <w:szCs w:val="24"/>
        </w:rPr>
      </w:pPr>
      <w:r>
        <w:rPr>
          <w:rFonts w:ascii="Times New Roman" w:hAnsi="Times New Roman"/>
          <w:sz w:val="24"/>
          <w:szCs w:val="24"/>
        </w:rPr>
        <w:t>1.1.19.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2649E" w:rsidRDefault="00E2649E" w:rsidP="00E2649E">
      <w:pPr>
        <w:pStyle w:val="a3"/>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1.1.20. </w:t>
      </w:r>
      <w:bookmarkStart w:id="3" w:name="sub_221"/>
      <w:r>
        <w:rPr>
          <w:rFonts w:ascii="Times New Roman" w:hAnsi="Times New Roman"/>
          <w:b/>
          <w:sz w:val="24"/>
          <w:szCs w:val="24"/>
        </w:rPr>
        <w:t>Г</w:t>
      </w:r>
      <w:r>
        <w:rPr>
          <w:rStyle w:val="a4"/>
          <w:b w:val="0"/>
          <w:sz w:val="24"/>
          <w:szCs w:val="24"/>
        </w:rPr>
        <w:t>раницы прилегающей территории</w:t>
      </w:r>
      <w:r>
        <w:rPr>
          <w:rFonts w:ascii="Times New Roman" w:hAnsi="Times New Roman"/>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bookmarkEnd w:id="3"/>
    </w:p>
    <w:p w:rsidR="00E2649E" w:rsidRDefault="00E2649E" w:rsidP="00E2649E">
      <w:pPr>
        <w:pStyle w:val="a3"/>
        <w:tabs>
          <w:tab w:val="left" w:pos="426"/>
        </w:tabs>
        <w:spacing w:after="0" w:line="240" w:lineRule="auto"/>
        <w:ind w:left="0" w:firstLine="709"/>
        <w:jc w:val="both"/>
        <w:rPr>
          <w:rFonts w:ascii="Times New Roman" w:hAnsi="Times New Roman"/>
          <w:sz w:val="24"/>
          <w:szCs w:val="24"/>
        </w:rPr>
      </w:pPr>
      <w:r>
        <w:rPr>
          <w:rStyle w:val="a4"/>
          <w:b w:val="0"/>
          <w:sz w:val="24"/>
          <w:szCs w:val="24"/>
        </w:rPr>
        <w:lastRenderedPageBreak/>
        <w:t>1.1.21</w:t>
      </w:r>
      <w:r>
        <w:rPr>
          <w:rStyle w:val="a4"/>
          <w:sz w:val="24"/>
          <w:szCs w:val="24"/>
        </w:rPr>
        <w:t xml:space="preserve">. </w:t>
      </w:r>
      <w:r>
        <w:rPr>
          <w:rStyle w:val="a4"/>
          <w:b w:val="0"/>
          <w:sz w:val="24"/>
          <w:szCs w:val="24"/>
        </w:rPr>
        <w:t>Внутренняя</w:t>
      </w:r>
      <w:bookmarkStart w:id="4" w:name="sub_222"/>
      <w:r>
        <w:rPr>
          <w:rStyle w:val="a4"/>
          <w:b w:val="0"/>
          <w:sz w:val="24"/>
          <w:szCs w:val="24"/>
        </w:rPr>
        <w:t xml:space="preserve"> граница прилегающей территории</w:t>
      </w:r>
      <w:r>
        <w:rPr>
          <w:rFonts w:ascii="Times New Roman" w:hAnsi="Times New Roman"/>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bookmarkEnd w:id="4"/>
    </w:p>
    <w:p w:rsidR="00DC32D1" w:rsidRDefault="00DC32D1" w:rsidP="00DC32D1">
      <w:pPr>
        <w:pStyle w:val="a3"/>
        <w:tabs>
          <w:tab w:val="left" w:pos="426"/>
        </w:tabs>
        <w:spacing w:after="0" w:line="240" w:lineRule="auto"/>
        <w:ind w:left="0" w:firstLine="709"/>
        <w:jc w:val="both"/>
        <w:rPr>
          <w:rFonts w:ascii="Times New Roman" w:hAnsi="Times New Roman"/>
          <w:sz w:val="24"/>
          <w:szCs w:val="24"/>
        </w:rPr>
      </w:pPr>
      <w:r>
        <w:rPr>
          <w:rStyle w:val="a4"/>
          <w:b w:val="0"/>
          <w:sz w:val="24"/>
          <w:szCs w:val="24"/>
        </w:rPr>
        <w:t>1.1.22. Внешняя граница прилегающей территории</w:t>
      </w:r>
      <w:r>
        <w:rPr>
          <w:rFonts w:ascii="Times New Roman" w:hAnsi="Times New Roman"/>
          <w:sz w:val="24"/>
          <w:szCs w:val="24"/>
        </w:rPr>
        <w:t xml:space="preserve">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DC32D1" w:rsidRDefault="00DC32D1" w:rsidP="00DC32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1.1.23. Карта-схема прилегающей территории</w:t>
      </w:r>
      <w:r>
        <w:rPr>
          <w:rFonts w:ascii="Times New Roman" w:hAnsi="Times New Roman"/>
          <w:b/>
          <w:bCs/>
          <w:sz w:val="24"/>
          <w:szCs w:val="24"/>
        </w:rPr>
        <w:t xml:space="preserve"> </w:t>
      </w:r>
      <w:r>
        <w:rPr>
          <w:rFonts w:ascii="Times New Roman" w:hAnsi="Times New Roman"/>
          <w:sz w:val="24"/>
          <w:szCs w:val="24"/>
        </w:rPr>
        <w:t>-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C32D1" w:rsidRDefault="00DC32D1" w:rsidP="00DC32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1.1.24. 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DC32D1" w:rsidRDefault="00DC32D1" w:rsidP="00DC32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1.1.25. Компенсационное озеленение - воспроизводство зеленых насаждений взамен уничтоженных или поврежденных;</w:t>
      </w:r>
    </w:p>
    <w:p w:rsidR="00DC32D1" w:rsidRDefault="00DC32D1" w:rsidP="00DC32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1.1.26.  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C32D1" w:rsidRDefault="00DC32D1" w:rsidP="00DC32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1.1.27. Охрана зеленых насаждений - система правовых, организационных и экономических мер, направленных на создание и воспроизводство зеленых насаждений»;</w:t>
      </w:r>
    </w:p>
    <w:p w:rsidR="00DC32D1" w:rsidRDefault="00DC32D1" w:rsidP="00DC32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1.1.28.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1.1.29. Уничтожение зеленых насаждений - повреждение зеленых насаждений, повлекшее прекращение роста</w:t>
      </w:r>
    </w:p>
    <w:p w:rsidR="00DC32D1" w:rsidRDefault="00DC32D1" w:rsidP="00DC32D1">
      <w:pPr>
        <w:spacing w:after="0" w:line="240" w:lineRule="auto"/>
        <w:ind w:firstLine="709"/>
        <w:jc w:val="center"/>
        <w:rPr>
          <w:rFonts w:ascii="Times New Roman" w:hAnsi="Times New Roman"/>
          <w:b/>
          <w:sz w:val="24"/>
          <w:szCs w:val="24"/>
        </w:rPr>
      </w:pPr>
      <w:r>
        <w:rPr>
          <w:rFonts w:ascii="Times New Roman" w:hAnsi="Times New Roman"/>
          <w:b/>
          <w:sz w:val="24"/>
          <w:szCs w:val="24"/>
        </w:rPr>
        <w:t>2. ОБЩИЕ ПРИНЦИПЫ И ПОДХОДЫ</w:t>
      </w:r>
    </w:p>
    <w:p w:rsidR="00DC32D1" w:rsidRDefault="00DC32D1" w:rsidP="00DC32D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2.1 Настоящие правила благоустройства имеют цель – создание безопасной, удобной, экологически благоприятной и привлекательной среды, способствующей комплексному и устойчивому развитию муниципального образования </w:t>
      </w:r>
      <w:proofErr w:type="spellStart"/>
      <w:r>
        <w:rPr>
          <w:rFonts w:ascii="Times New Roman" w:hAnsi="Times New Roman"/>
          <w:sz w:val="24"/>
          <w:szCs w:val="24"/>
        </w:rPr>
        <w:t>Ново</w:t>
      </w:r>
      <w:r w:rsidR="00BB2889">
        <w:rPr>
          <w:rFonts w:ascii="Times New Roman" w:hAnsi="Times New Roman"/>
          <w:sz w:val="24"/>
          <w:szCs w:val="24"/>
        </w:rPr>
        <w:t>тал</w:t>
      </w:r>
      <w:r>
        <w:rPr>
          <w:rFonts w:ascii="Times New Roman" w:hAnsi="Times New Roman"/>
          <w:sz w:val="24"/>
          <w:szCs w:val="24"/>
        </w:rPr>
        <w:t>овский</w:t>
      </w:r>
      <w:proofErr w:type="spellEnd"/>
      <w:r>
        <w:rPr>
          <w:rFonts w:ascii="Times New Roman" w:hAnsi="Times New Roman"/>
          <w:sz w:val="24"/>
          <w:szCs w:val="24"/>
        </w:rPr>
        <w:t xml:space="preserve"> сельсовет Красногорского района Алтайского края (далее муниципальное образование).</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Участниками деятельности по благоустройству являются, в том числе: </w:t>
      </w:r>
    </w:p>
    <w:p w:rsidR="00DC32D1" w:rsidRDefault="00DC32D1" w:rsidP="00DC32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C32D1" w:rsidRDefault="00DC32D1" w:rsidP="00DC32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DC32D1" w:rsidRDefault="00DC32D1" w:rsidP="00DC32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C32D1" w:rsidRDefault="00DC32D1" w:rsidP="00DC32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C32D1" w:rsidRDefault="00DC32D1" w:rsidP="00DC32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w:t>
      </w:r>
      <w:proofErr w:type="gramEnd"/>
      <w:r>
        <w:rPr>
          <w:rFonts w:ascii="Times New Roman" w:hAnsi="Times New Roman"/>
          <w:sz w:val="24"/>
          <w:szCs w:val="24"/>
        </w:rPr>
        <w:t>) исполнители работ, в том числе строители, производители малых архитектурных форм и иные.</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2.6. Территории городского поселения,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2.9.Приоритет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 </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принцип комфортной организации пешеходной среды – создание </w:t>
      </w:r>
      <w:proofErr w:type="gramStart"/>
      <w:r>
        <w:rPr>
          <w:rFonts w:ascii="Times New Roman" w:hAnsi="Times New Roman"/>
          <w:sz w:val="24"/>
          <w:szCs w:val="24"/>
        </w:rPr>
        <w:t>в  городском</w:t>
      </w:r>
      <w:proofErr w:type="gramEnd"/>
      <w:r>
        <w:rPr>
          <w:rFonts w:ascii="Times New Roman" w:hAnsi="Times New Roman"/>
          <w:sz w:val="24"/>
          <w:szCs w:val="24"/>
        </w:rPr>
        <w:t xml:space="preserve">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принцип комфортной среды для общения – гармоничное сосуществование в городском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C32D1" w:rsidRDefault="00DC32D1" w:rsidP="00DC3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w:t>
      </w:r>
      <w:r>
        <w:rPr>
          <w:rFonts w:ascii="Times New Roman" w:hAnsi="Times New Roman"/>
          <w:sz w:val="24"/>
          <w:szCs w:val="24"/>
        </w:rPr>
        <w:lastRenderedPageBreak/>
        <w:t>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2.12. Комплексный проект должен учитывать следующие принципы формирования безопасной городской среды:</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 ориентация на пешехода, формирование единого (</w:t>
      </w:r>
      <w:proofErr w:type="spellStart"/>
      <w:r>
        <w:rPr>
          <w:rFonts w:ascii="Times New Roman" w:hAnsi="Times New Roman"/>
          <w:sz w:val="24"/>
          <w:szCs w:val="24"/>
        </w:rPr>
        <w:t>безбарьерного</w:t>
      </w:r>
      <w:proofErr w:type="spellEnd"/>
      <w:r>
        <w:rPr>
          <w:rFonts w:ascii="Times New Roman" w:hAnsi="Times New Roman"/>
          <w:sz w:val="24"/>
          <w:szCs w:val="24"/>
        </w:rPr>
        <w:t>) пешеходного уровня;</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 наличие устойчивой природной среды и природных сообществ, зеленых насаждений – деревьев и кустарников;</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 комфортный уровень освещения территории;</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 комплексное благоустройство территории с единым дизайн-кодом, обеспеченное необходимой инженерной инфраструктурой.</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2.13. Реализацию комплексных проектов благоустройства рекомендуется осуществлять с привлечением инвестиций предпринимателей, развивающих данную территорию.</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C5777E" w:rsidRDefault="00C5777E" w:rsidP="00C577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C5777E" w:rsidRDefault="00C5777E" w:rsidP="00C5777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3. ОБЩИЕ ТРЕБОВАНИЯ К БЛАГОУСТРОЙСТВУ </w:t>
      </w:r>
    </w:p>
    <w:p w:rsidR="00C5777E" w:rsidRDefault="00C5777E" w:rsidP="00C5777E">
      <w:pPr>
        <w:spacing w:after="0" w:line="240" w:lineRule="auto"/>
        <w:ind w:firstLine="709"/>
        <w:jc w:val="center"/>
        <w:rPr>
          <w:rFonts w:ascii="Times New Roman" w:hAnsi="Times New Roman"/>
          <w:b/>
          <w:sz w:val="24"/>
          <w:szCs w:val="24"/>
        </w:rPr>
      </w:pPr>
      <w:r>
        <w:rPr>
          <w:rFonts w:ascii="Times New Roman" w:hAnsi="Times New Roman"/>
          <w:b/>
          <w:sz w:val="24"/>
          <w:szCs w:val="24"/>
        </w:rPr>
        <w:t>ОБЩЕСТВЕНЫХ ПРОСТРАНСТВ</w:t>
      </w:r>
    </w:p>
    <w:p w:rsidR="00C5777E" w:rsidRDefault="00C5777E" w:rsidP="00C5777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3.1. ТЕРРИТОРИИ ОБЩЕГО ПОЛЬЗОВАНИЯ </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3.1.1.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 xml:space="preserve">3.1.2. На территориях общественного назначения при разработке проектных мероприятий по благоустройству рекомендуется обеспечивать: открытость и </w:t>
      </w:r>
      <w:r>
        <w:rPr>
          <w:rFonts w:ascii="Times New Roman" w:hAnsi="Times New Roman"/>
          <w:sz w:val="24"/>
          <w:szCs w:val="24"/>
        </w:rPr>
        <w:lastRenderedPageBreak/>
        <w:t>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hAnsi="Times New Roman"/>
          <w:sz w:val="24"/>
          <w:szCs w:val="24"/>
        </w:rPr>
        <w:t>предпроектных</w:t>
      </w:r>
      <w:proofErr w:type="spellEnd"/>
      <w:r>
        <w:rPr>
          <w:rFonts w:ascii="Times New Roman" w:hAnsi="Times New Roman"/>
          <w:sz w:val="24"/>
          <w:szCs w:val="24"/>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w:t>
      </w:r>
      <w:proofErr w:type="gramStart"/>
      <w:r>
        <w:rPr>
          <w:rFonts w:ascii="Times New Roman" w:hAnsi="Times New Roman"/>
          <w:sz w:val="24"/>
          <w:szCs w:val="24"/>
        </w:rPr>
        <w:t>предпринимательства,  связанного</w:t>
      </w:r>
      <w:proofErr w:type="gramEnd"/>
      <w:r>
        <w:rPr>
          <w:rFonts w:ascii="Times New Roman" w:hAnsi="Times New Roman"/>
          <w:sz w:val="24"/>
          <w:szCs w:val="24"/>
        </w:rPr>
        <w:t xml:space="preserve"> с оказанием услуг общепита и уличного общепита.</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 xml:space="preserve">3.1.4.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Pr>
          <w:rFonts w:ascii="Times New Roman" w:hAnsi="Times New Roman"/>
          <w:sz w:val="24"/>
          <w:szCs w:val="24"/>
        </w:rPr>
        <w:t>приобъектной</w:t>
      </w:r>
      <w:proofErr w:type="spellEnd"/>
      <w:r>
        <w:rPr>
          <w:rFonts w:ascii="Times New Roman" w:hAnsi="Times New Roman"/>
          <w:sz w:val="24"/>
          <w:szCs w:val="24"/>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 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3.1.5.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3.1.6.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 xml:space="preserve">3.1.7. Участки специализированной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ascii="Times New Roman" w:hAnsi="Times New Roman"/>
          <w:sz w:val="24"/>
          <w:szCs w:val="24"/>
        </w:rPr>
        <w:t>приобъектной</w:t>
      </w:r>
      <w:proofErr w:type="spellEnd"/>
      <w:r>
        <w:rPr>
          <w:rFonts w:ascii="Times New Roman" w:hAnsi="Times New Roman"/>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правило, формируются в виде группы участков.</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 xml:space="preserve">3.1.8.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3D361F" w:rsidRDefault="003D361F" w:rsidP="003D361F">
      <w:pPr>
        <w:spacing w:after="0" w:line="240" w:lineRule="auto"/>
        <w:ind w:firstLine="709"/>
        <w:jc w:val="center"/>
        <w:rPr>
          <w:rFonts w:ascii="Times New Roman" w:hAnsi="Times New Roman"/>
          <w:b/>
          <w:sz w:val="24"/>
          <w:szCs w:val="24"/>
        </w:rPr>
      </w:pPr>
      <w:r>
        <w:rPr>
          <w:rFonts w:ascii="Times New Roman" w:hAnsi="Times New Roman"/>
          <w:b/>
          <w:sz w:val="24"/>
          <w:szCs w:val="24"/>
        </w:rPr>
        <w:t>3.2. ТЕРРИТОРИИ РЕКРЕАЦИОННОГО НАЗНАЧЕНИЯ</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t>3.2.1.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D361F" w:rsidRDefault="003D361F" w:rsidP="003D36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3.2.2.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324DE" w:rsidRDefault="003D361F" w:rsidP="009324DE">
      <w:pPr>
        <w:spacing w:after="0" w:line="240" w:lineRule="auto"/>
        <w:ind w:firstLine="709"/>
        <w:jc w:val="both"/>
        <w:rPr>
          <w:rFonts w:ascii="Times New Roman" w:hAnsi="Times New Roman"/>
          <w:sz w:val="24"/>
          <w:szCs w:val="24"/>
        </w:rPr>
      </w:pPr>
      <w:r>
        <w:rPr>
          <w:rFonts w:ascii="Times New Roman" w:hAnsi="Times New Roman"/>
          <w:sz w:val="24"/>
          <w:szCs w:val="24"/>
        </w:rPr>
        <w:t>3.2.3.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w:t>
      </w:r>
      <w:r w:rsidR="00C531B9">
        <w:rPr>
          <w:rFonts w:ascii="Times New Roman" w:hAnsi="Times New Roman"/>
          <w:sz w:val="24"/>
          <w:szCs w:val="24"/>
        </w:rPr>
        <w:t xml:space="preserve"> </w:t>
      </w:r>
      <w:r>
        <w:rPr>
          <w:rFonts w:ascii="Times New Roman" w:hAnsi="Times New Roman"/>
          <w:sz w:val="24"/>
          <w:szCs w:val="24"/>
        </w:rPr>
        <w:t>нарушение природного, естественного характера ландшафта; для малых объектов рекреации (скверы,</w:t>
      </w:r>
      <w:r w:rsidR="009324DE" w:rsidRPr="009324DE">
        <w:rPr>
          <w:rFonts w:ascii="Times New Roman" w:hAnsi="Times New Roman"/>
          <w:sz w:val="24"/>
          <w:szCs w:val="24"/>
        </w:rPr>
        <w:t xml:space="preserve"> </w:t>
      </w:r>
      <w:r w:rsidR="009324DE">
        <w:rPr>
          <w:rFonts w:ascii="Times New Roman" w:hAnsi="Times New Roman"/>
          <w:sz w:val="24"/>
          <w:szCs w:val="24"/>
        </w:rPr>
        <w:t>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3.2.4. При реконструкции объектов рекреации рекомендуется предусматривать:</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для парков и садов: реконструкция планировочной структуры (например, изменение плотности дорожно-</w:t>
      </w:r>
      <w:proofErr w:type="spellStart"/>
      <w:r>
        <w:rPr>
          <w:rFonts w:ascii="Times New Roman" w:hAnsi="Times New Roman"/>
          <w:sz w:val="24"/>
          <w:szCs w:val="24"/>
        </w:rPr>
        <w:t>тропиночной</w:t>
      </w:r>
      <w:proofErr w:type="spellEnd"/>
      <w:r>
        <w:rPr>
          <w:rFonts w:ascii="Times New Roman" w:hAnsi="Times New Roman"/>
          <w:sz w:val="24"/>
          <w:szCs w:val="24"/>
        </w:rPr>
        <w:t xml:space="preserve"> сети), </w:t>
      </w:r>
      <w:proofErr w:type="spellStart"/>
      <w:r>
        <w:rPr>
          <w:rFonts w:ascii="Times New Roman" w:hAnsi="Times New Roman"/>
          <w:sz w:val="24"/>
          <w:szCs w:val="24"/>
        </w:rPr>
        <w:t>разреж</w:t>
      </w:r>
      <w:r w:rsidR="00C531B9">
        <w:rPr>
          <w:rFonts w:ascii="Times New Roman" w:hAnsi="Times New Roman"/>
          <w:sz w:val="24"/>
          <w:szCs w:val="24"/>
        </w:rPr>
        <w:t>и</w:t>
      </w:r>
      <w:r>
        <w:rPr>
          <w:rFonts w:ascii="Times New Roman" w:hAnsi="Times New Roman"/>
          <w:sz w:val="24"/>
          <w:szCs w:val="24"/>
        </w:rPr>
        <w:t>вание</w:t>
      </w:r>
      <w:proofErr w:type="spellEnd"/>
      <w:r>
        <w:rPr>
          <w:rFonts w:ascii="Times New Roman" w:hAnsi="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w:t>
      </w:r>
      <w:proofErr w:type="gramStart"/>
      <w:r>
        <w:rPr>
          <w:rFonts w:ascii="Times New Roman" w:hAnsi="Times New Roman"/>
          <w:sz w:val="24"/>
          <w:szCs w:val="24"/>
        </w:rPr>
        <w:t>красивоцветущие формы деревьев</w:t>
      </w:r>
      <w:proofErr w:type="gramEnd"/>
      <w:r>
        <w:rPr>
          <w:rFonts w:ascii="Times New Roman" w:hAnsi="Times New Roman"/>
          <w:sz w:val="24"/>
          <w:szCs w:val="24"/>
        </w:rPr>
        <w:t xml:space="preserve"> и кустарников, организация площадок отдыха, детских площадок;</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3.2.5.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9324DE" w:rsidRDefault="009324DE" w:rsidP="009324D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3.3. ТЕРРИТОРИИ ЗОН ОТДЫХА </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3.3.1. Зоны отдыха – территории, предназначенные и обустроенные для организации активного массового отдыха, купания и рекреации.</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3.3.2.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имеющее естественное и искусственное освещение, водопровод и туалет.</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3.3.3.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оборудование пляжа (навесы от солнца, лежаки, кабинки для переодевания), туалетные кабины.</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проектировании озеленения территории объектов рекомендуется обеспечивать:</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-произвести оценку существующей растительности, состояния древесных растений и травянистого покрова;</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сохранение травяного покрова, древесно-кустарниковой и прибрежной растительности не менее чем на 80 % общей площади зоны отдыха;</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324DE" w:rsidRDefault="009324DE" w:rsidP="009324DE">
      <w:pPr>
        <w:spacing w:after="0" w:line="240" w:lineRule="auto"/>
        <w:ind w:firstLine="709"/>
        <w:jc w:val="center"/>
        <w:rPr>
          <w:rFonts w:ascii="Times New Roman" w:hAnsi="Times New Roman"/>
          <w:b/>
          <w:sz w:val="24"/>
          <w:szCs w:val="24"/>
        </w:rPr>
      </w:pPr>
      <w:r>
        <w:rPr>
          <w:rFonts w:ascii="Times New Roman" w:hAnsi="Times New Roman"/>
          <w:b/>
          <w:sz w:val="24"/>
          <w:szCs w:val="24"/>
        </w:rPr>
        <w:t>3.4. ТЕРРИТОРИИ ПРОИЗВОДСТВЕННОГО НАЗНАЧЕНИЯ</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 xml:space="preserve">3.4.1.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3.4.2.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324DE" w:rsidRDefault="009324DE" w:rsidP="009324DE">
      <w:pPr>
        <w:spacing w:after="0" w:line="240" w:lineRule="auto"/>
        <w:ind w:firstLine="709"/>
        <w:jc w:val="both"/>
        <w:rPr>
          <w:rFonts w:ascii="Times New Roman" w:hAnsi="Times New Roman"/>
          <w:sz w:val="24"/>
          <w:szCs w:val="24"/>
        </w:rPr>
      </w:pPr>
      <w:r>
        <w:rPr>
          <w:rFonts w:ascii="Times New Roman" w:hAnsi="Times New Roman"/>
          <w:sz w:val="24"/>
          <w:szCs w:val="24"/>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57207E" w:rsidRDefault="0057207E" w:rsidP="0057207E">
      <w:pPr>
        <w:spacing w:after="0" w:line="240" w:lineRule="auto"/>
        <w:ind w:firstLine="709"/>
        <w:jc w:val="center"/>
        <w:rPr>
          <w:rFonts w:ascii="Times New Roman" w:hAnsi="Times New Roman"/>
          <w:b/>
          <w:sz w:val="24"/>
          <w:szCs w:val="24"/>
        </w:rPr>
      </w:pPr>
      <w:r>
        <w:rPr>
          <w:rFonts w:ascii="Times New Roman" w:hAnsi="Times New Roman"/>
          <w:b/>
          <w:sz w:val="24"/>
          <w:szCs w:val="24"/>
        </w:rPr>
        <w:t>3.5. ТЕРРИТОРИИ ТРАНСПОРТНОЙ И ИНЖЕНЕРНОЙ ИНФРАСТРУКТУРЫ</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3.5.1.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3.5.2.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3.5.3. Проектирование комплексного благоустройства на территориях транспортных и инженерных коммуникаций следует вести с учетом </w:t>
      </w:r>
      <w:proofErr w:type="spellStart"/>
      <w:r>
        <w:rPr>
          <w:rFonts w:ascii="Times New Roman" w:hAnsi="Times New Roman"/>
          <w:sz w:val="24"/>
          <w:szCs w:val="24"/>
        </w:rPr>
        <w:t>СниП</w:t>
      </w:r>
      <w:proofErr w:type="spellEnd"/>
      <w:r>
        <w:rPr>
          <w:rFonts w:ascii="Times New Roman" w:hAnsi="Times New Roman"/>
          <w:sz w:val="24"/>
          <w:szCs w:val="24"/>
        </w:rPr>
        <w:t xml:space="preserve"> 35-01, </w:t>
      </w:r>
      <w:proofErr w:type="spellStart"/>
      <w:r>
        <w:rPr>
          <w:rFonts w:ascii="Times New Roman" w:hAnsi="Times New Roman"/>
          <w:sz w:val="24"/>
          <w:szCs w:val="24"/>
        </w:rPr>
        <w:t>СниП</w:t>
      </w:r>
      <w:proofErr w:type="spellEnd"/>
      <w:r>
        <w:rPr>
          <w:rFonts w:ascii="Times New Roman" w:hAnsi="Times New Roman"/>
          <w:sz w:val="24"/>
          <w:szCs w:val="24"/>
        </w:rPr>
        <w:t xml:space="preserve">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3.5.4.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3.5.5. Виды и конструкции дорожного покрытия проектируются с учетом категории улицы и обеспечением безопасности движения.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3.5.6.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3.5.7.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w:t>
      </w:r>
    </w:p>
    <w:p w:rsidR="0057207E" w:rsidRDefault="0057207E" w:rsidP="0057207E">
      <w:pPr>
        <w:spacing w:after="0" w:line="240" w:lineRule="auto"/>
        <w:ind w:firstLine="709"/>
        <w:jc w:val="both"/>
        <w:rPr>
          <w:rFonts w:ascii="Times New Roman" w:hAnsi="Times New Roman"/>
          <w:sz w:val="24"/>
          <w:szCs w:val="24"/>
        </w:rPr>
      </w:pPr>
    </w:p>
    <w:p w:rsidR="0057207E" w:rsidRDefault="0057207E" w:rsidP="0057207E">
      <w:pPr>
        <w:spacing w:after="0" w:line="240" w:lineRule="auto"/>
        <w:ind w:firstLine="709"/>
        <w:jc w:val="center"/>
        <w:rPr>
          <w:rFonts w:ascii="Times New Roman" w:hAnsi="Times New Roman"/>
          <w:b/>
          <w:sz w:val="24"/>
          <w:szCs w:val="24"/>
        </w:rPr>
      </w:pPr>
      <w:r>
        <w:rPr>
          <w:rFonts w:ascii="Times New Roman" w:hAnsi="Times New Roman"/>
          <w:b/>
          <w:sz w:val="24"/>
          <w:szCs w:val="24"/>
        </w:rPr>
        <w:t>4. ОБЩИЕ ТРЕБОВАНИЯ К СОСТОЯНИЮ И ОБЛИКУ ЗДАНИЙ</w:t>
      </w:r>
    </w:p>
    <w:p w:rsidR="0057207E" w:rsidRDefault="0057207E" w:rsidP="0057207E">
      <w:pPr>
        <w:spacing w:after="0" w:line="240" w:lineRule="auto"/>
        <w:ind w:firstLine="709"/>
        <w:jc w:val="center"/>
        <w:rPr>
          <w:rFonts w:ascii="Times New Roman" w:hAnsi="Times New Roman"/>
          <w:b/>
          <w:sz w:val="24"/>
          <w:szCs w:val="24"/>
        </w:rPr>
      </w:pPr>
      <w:r>
        <w:rPr>
          <w:rFonts w:ascii="Times New Roman" w:hAnsi="Times New Roman"/>
          <w:b/>
          <w:sz w:val="24"/>
          <w:szCs w:val="24"/>
        </w:rPr>
        <w:t>РАЗЛИЧНОГО НАЗНАЧЕНИЯ, ФОРМОЙ СОБСТВЕННОСТИ</w:t>
      </w:r>
    </w:p>
    <w:p w:rsidR="0057207E" w:rsidRDefault="0057207E" w:rsidP="0057207E">
      <w:pPr>
        <w:spacing w:after="0" w:line="240" w:lineRule="auto"/>
        <w:ind w:firstLine="709"/>
        <w:jc w:val="center"/>
        <w:rPr>
          <w:rFonts w:ascii="Times New Roman" w:hAnsi="Times New Roman"/>
          <w:b/>
          <w:sz w:val="24"/>
          <w:szCs w:val="24"/>
        </w:rPr>
      </w:pPr>
      <w:r>
        <w:rPr>
          <w:rFonts w:ascii="Times New Roman" w:hAnsi="Times New Roman"/>
          <w:b/>
          <w:sz w:val="24"/>
          <w:szCs w:val="24"/>
        </w:rPr>
        <w:t>И ПРИЛЕГАЮЩИХ ЗЕМЕЛЬНЫХ УЧАСТКОВ</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4.1.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К зданиям и сооружениям, фасады которых определяют архитектурный облик населенного пункта городского поселения, относятся все расположенные на территории СГП (эксплуатируемые, строящиеся, реконструируемые или капитально ремонтируемые):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здания административного, общественно-культурного, образовательного назначения;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жилые здания;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здания и сооружения производственного и иного назначения;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постройки облегченного типа (торговые павильоны, киоски, гаражи и прочие аналогичные объекты);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ограды и другие стационарные архитектурные формы, размещенные на прилегающих к зданиям земельных участках.</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На всех жилых (нежилых), административных, производственных и общественных зданиях, в соответствии с установленным порядком адресации в муниципальном образовании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w:t>
      </w:r>
      <w:proofErr w:type="gramStart"/>
      <w:r>
        <w:rPr>
          <w:rFonts w:ascii="Times New Roman" w:hAnsi="Times New Roman"/>
          <w:sz w:val="24"/>
          <w:szCs w:val="24"/>
        </w:rPr>
        <w:t>наименованием  пересекающихся</w:t>
      </w:r>
      <w:proofErr w:type="gramEnd"/>
      <w:r>
        <w:rPr>
          <w:rFonts w:ascii="Times New Roman" w:hAnsi="Times New Roman"/>
          <w:sz w:val="24"/>
          <w:szCs w:val="24"/>
        </w:rPr>
        <w:t xml:space="preserve"> улиц. Ответственность за выполнение данных требований возлагается на владельцев зданий, сооружений и других объектов.</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При содержании фасадов зданий и сооружений не допускается: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повреждение (отсутствие) архитектурных и </w:t>
      </w:r>
      <w:proofErr w:type="gramStart"/>
      <w:r>
        <w:rPr>
          <w:rFonts w:ascii="Times New Roman" w:hAnsi="Times New Roman"/>
          <w:sz w:val="24"/>
          <w:szCs w:val="24"/>
        </w:rPr>
        <w:t>художественно-скульптурных деталей зданий</w:t>
      </w:r>
      <w:proofErr w:type="gramEnd"/>
      <w:r>
        <w:rPr>
          <w:rFonts w:ascii="Times New Roman" w:hAnsi="Times New Roman"/>
          <w:sz w:val="24"/>
          <w:szCs w:val="24"/>
        </w:rPr>
        <w:t xml:space="preserve"> и сооружений: колонн, пилястр, капителей, фризов, тяг, барельефов, лепных украшений, орнаментов, мозаик, художественных росписей и т.п.;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нарушение герметизации межпанельных стыков;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57207E" w:rsidRDefault="0057207E" w:rsidP="0057207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повреждение (загрязнение) выступающих элементов фасадов зданий и сооружений: балконов, лоджий, эркеров, тамбуров, карнизов, козырьков и т.п.; </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разрушение (отсутствие, загрязнение) ограждений балконов, лоджий, парапетов и т.п.</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Ремонт аварийного состояния фасадов должен выполняться незамедлительно по выявлении этого состояния. </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4.7. На территории муниципального образования запрещается:</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4.7.1.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4.7.2. 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w:t>
      </w:r>
      <w:proofErr w:type="gramStart"/>
      <w:r>
        <w:rPr>
          <w:rFonts w:ascii="Times New Roman" w:hAnsi="Times New Roman"/>
          <w:sz w:val="24"/>
          <w:szCs w:val="24"/>
        </w:rPr>
        <w:t>предусмотренные  для</w:t>
      </w:r>
      <w:proofErr w:type="gramEnd"/>
      <w:r>
        <w:rPr>
          <w:rFonts w:ascii="Times New Roman" w:hAnsi="Times New Roman"/>
          <w:sz w:val="24"/>
          <w:szCs w:val="24"/>
        </w:rPr>
        <w:t xml:space="preserve"> этих целей, объекты;</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4.7.3. 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w:t>
      </w:r>
      <w:proofErr w:type="gramStart"/>
      <w:r>
        <w:rPr>
          <w:rFonts w:ascii="Times New Roman" w:hAnsi="Times New Roman"/>
          <w:sz w:val="24"/>
          <w:szCs w:val="24"/>
        </w:rPr>
        <w:t>Администрацией  района</w:t>
      </w:r>
      <w:proofErr w:type="gramEnd"/>
      <w:r>
        <w:rPr>
          <w:rFonts w:ascii="Times New Roman" w:hAnsi="Times New Roman"/>
          <w:sz w:val="24"/>
          <w:szCs w:val="24"/>
        </w:rPr>
        <w:t>.</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4.7.4. Производить какие-либо изменения балконов, лоджий без получения соответствующего разрешения </w:t>
      </w:r>
      <w:proofErr w:type="gramStart"/>
      <w:r>
        <w:rPr>
          <w:rFonts w:ascii="Times New Roman" w:hAnsi="Times New Roman"/>
          <w:sz w:val="24"/>
          <w:szCs w:val="24"/>
        </w:rPr>
        <w:t>Администрации  района</w:t>
      </w:r>
      <w:proofErr w:type="gramEnd"/>
      <w:r>
        <w:rPr>
          <w:rFonts w:ascii="Times New Roman" w:hAnsi="Times New Roman"/>
          <w:sz w:val="24"/>
          <w:szCs w:val="24"/>
        </w:rPr>
        <w:t>, а также загромождать их разными предметами домашнего обихода.</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4.7.5. 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закапывание и размещение его на указанных территориях.</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4.7.6. Самовольно возводить хозяйственные и вспомогательные постройки (дровяных сараев, будок, </w:t>
      </w:r>
      <w:proofErr w:type="gramStart"/>
      <w:r>
        <w:rPr>
          <w:rFonts w:ascii="Times New Roman" w:hAnsi="Times New Roman"/>
          <w:sz w:val="24"/>
          <w:szCs w:val="24"/>
        </w:rPr>
        <w:t>гаражей,  теплиц</w:t>
      </w:r>
      <w:proofErr w:type="gramEnd"/>
      <w:r>
        <w:rPr>
          <w:rFonts w:ascii="Times New Roman" w:hAnsi="Times New Roman"/>
          <w:sz w:val="24"/>
          <w:szCs w:val="24"/>
        </w:rPr>
        <w:t xml:space="preserve"> и т.п.) без получения соответствующего разрешения Администрации  района.</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4.7.7. 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4.7.8. Переносить заборы (ограждения) в частном секторе за «красную линию».</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4.7.9. 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авто-</w:t>
      </w:r>
      <w:proofErr w:type="spellStart"/>
      <w:r>
        <w:rPr>
          <w:rFonts w:ascii="Times New Roman" w:hAnsi="Times New Roman"/>
          <w:sz w:val="24"/>
          <w:szCs w:val="24"/>
        </w:rPr>
        <w:t>мото</w:t>
      </w:r>
      <w:proofErr w:type="spellEnd"/>
      <w:r>
        <w:rPr>
          <w:rFonts w:ascii="Times New Roman" w:hAnsi="Times New Roman"/>
          <w:sz w:val="24"/>
          <w:szCs w:val="24"/>
        </w:rPr>
        <w:t xml:space="preserve"> механизмы, сырье, оборудование, прицепы, телеги и иные движимые вещи.</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4.8. Собственники (арендаторы, пользователи) жилых домов (частей жилых домов) в частном секторе обязаны:</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содержать в порядке земельный участок в пределах землеотвода и обеспечивать надлежащее санитарное состояние прилегающей территории;</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своевременно производить </w:t>
      </w:r>
      <w:proofErr w:type="gramStart"/>
      <w:r>
        <w:rPr>
          <w:rFonts w:ascii="Times New Roman" w:hAnsi="Times New Roman"/>
          <w:sz w:val="24"/>
          <w:szCs w:val="24"/>
        </w:rPr>
        <w:t>выкос  сорной</w:t>
      </w:r>
      <w:proofErr w:type="gramEnd"/>
      <w:r>
        <w:rPr>
          <w:rFonts w:ascii="Times New Roman" w:hAnsi="Times New Roman"/>
          <w:sz w:val="24"/>
          <w:szCs w:val="24"/>
        </w:rPr>
        <w:t xml:space="preserve"> и карантинной растительности, и благоустройство на своих земельных участках и прилегающей территории;</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w:t>
      </w:r>
      <w:proofErr w:type="gramStart"/>
      <w:r>
        <w:rPr>
          <w:rFonts w:ascii="Times New Roman" w:hAnsi="Times New Roman"/>
          <w:sz w:val="24"/>
          <w:szCs w:val="24"/>
        </w:rPr>
        <w:t>воздушных линий электропередачи</w:t>
      </w:r>
      <w:proofErr w:type="gramEnd"/>
      <w:r>
        <w:rPr>
          <w:rFonts w:ascii="Times New Roman" w:hAnsi="Times New Roman"/>
          <w:sz w:val="24"/>
          <w:szCs w:val="24"/>
        </w:rPr>
        <w:t xml:space="preserve"> и других инженерных сетей;</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 </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w:t>
      </w:r>
      <w:proofErr w:type="gramStart"/>
      <w:r>
        <w:rPr>
          <w:rFonts w:ascii="Times New Roman" w:hAnsi="Times New Roman"/>
          <w:sz w:val="24"/>
          <w:szCs w:val="24"/>
        </w:rPr>
        <w:t>прочих зданий</w:t>
      </w:r>
      <w:proofErr w:type="gramEnd"/>
      <w:r>
        <w:rPr>
          <w:rFonts w:ascii="Times New Roman" w:hAnsi="Times New Roman"/>
          <w:sz w:val="24"/>
          <w:szCs w:val="24"/>
        </w:rPr>
        <w:t xml:space="preserve"> и строений, дворовых территорий и прилегающих к ним закрепленных территорий; скверов, бульваров, улиц и площадей в специально отведенные места (площадки), а зимнее время расчистку от снега дорог и пешеходных дорожек. </w:t>
      </w:r>
    </w:p>
    <w:p w:rsidR="0038390B" w:rsidRDefault="0038390B" w:rsidP="0038390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4.10.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w:t>
      </w:r>
      <w:proofErr w:type="gramStart"/>
      <w:r>
        <w:rPr>
          <w:rFonts w:ascii="Times New Roman" w:hAnsi="Times New Roman"/>
          <w:sz w:val="24"/>
          <w:szCs w:val="24"/>
        </w:rPr>
        <w:t>выкос  сорной</w:t>
      </w:r>
      <w:proofErr w:type="gramEnd"/>
      <w:r>
        <w:rPr>
          <w:rFonts w:ascii="Times New Roman" w:hAnsi="Times New Roman"/>
          <w:sz w:val="24"/>
          <w:szCs w:val="24"/>
        </w:rPr>
        <w:t xml:space="preserve"> и карантинной растительности, и благоустройство на своих земельных участках и прилегающих к ним территориях.</w:t>
      </w:r>
    </w:p>
    <w:p w:rsidR="00A41D13" w:rsidRDefault="0038390B" w:rsidP="00A41D13">
      <w:pPr>
        <w:spacing w:after="0" w:line="240" w:lineRule="auto"/>
        <w:ind w:firstLine="709"/>
        <w:jc w:val="both"/>
        <w:rPr>
          <w:rFonts w:ascii="Times New Roman" w:hAnsi="Times New Roman"/>
          <w:sz w:val="24"/>
          <w:szCs w:val="24"/>
        </w:rPr>
      </w:pPr>
      <w:r>
        <w:rPr>
          <w:rFonts w:ascii="Times New Roman" w:hAnsi="Times New Roman"/>
          <w:sz w:val="24"/>
          <w:szCs w:val="24"/>
        </w:rPr>
        <w:t>4.11.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сельсовета, в соответствии закреплённой территорией, сформированной с учетом придомовой</w:t>
      </w:r>
      <w:r w:rsidR="00C531B9">
        <w:rPr>
          <w:rFonts w:ascii="Times New Roman" w:hAnsi="Times New Roman"/>
          <w:sz w:val="24"/>
          <w:szCs w:val="24"/>
        </w:rPr>
        <w:t xml:space="preserve"> </w:t>
      </w:r>
      <w:r w:rsidR="00A41D13">
        <w:rPr>
          <w:rFonts w:ascii="Times New Roman" w:hAnsi="Times New Roman"/>
          <w:sz w:val="24"/>
          <w:szCs w:val="24"/>
        </w:rPr>
        <w:t>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наличии в этой зоне дороги, за исключением дворовых проездов, территория закрепляется до края проезжей части дороги. </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4.12.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4.13.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4.14.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4.15.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C531B9" w:rsidRDefault="00C531B9" w:rsidP="00A41D13">
      <w:pPr>
        <w:spacing w:after="0" w:line="240" w:lineRule="auto"/>
        <w:ind w:firstLine="709"/>
        <w:jc w:val="center"/>
        <w:rPr>
          <w:rFonts w:ascii="Times New Roman" w:hAnsi="Times New Roman"/>
          <w:b/>
          <w:sz w:val="24"/>
          <w:szCs w:val="24"/>
        </w:rPr>
      </w:pPr>
    </w:p>
    <w:p w:rsidR="00C531B9" w:rsidRDefault="00C531B9" w:rsidP="00A41D13">
      <w:pPr>
        <w:spacing w:after="0" w:line="240" w:lineRule="auto"/>
        <w:ind w:firstLine="709"/>
        <w:jc w:val="center"/>
        <w:rPr>
          <w:rFonts w:ascii="Times New Roman" w:hAnsi="Times New Roman"/>
          <w:b/>
          <w:sz w:val="24"/>
          <w:szCs w:val="24"/>
        </w:rPr>
      </w:pPr>
    </w:p>
    <w:p w:rsidR="00C531B9" w:rsidRDefault="00C531B9" w:rsidP="00A41D13">
      <w:pPr>
        <w:spacing w:after="0" w:line="240" w:lineRule="auto"/>
        <w:ind w:firstLine="709"/>
        <w:jc w:val="center"/>
        <w:rPr>
          <w:rFonts w:ascii="Times New Roman" w:hAnsi="Times New Roman"/>
          <w:b/>
          <w:sz w:val="24"/>
          <w:szCs w:val="24"/>
        </w:rPr>
      </w:pPr>
    </w:p>
    <w:p w:rsidR="00C531B9" w:rsidRDefault="00C531B9" w:rsidP="00A41D13">
      <w:pPr>
        <w:spacing w:after="0" w:line="240" w:lineRule="auto"/>
        <w:ind w:firstLine="709"/>
        <w:jc w:val="center"/>
        <w:rPr>
          <w:rFonts w:ascii="Times New Roman" w:hAnsi="Times New Roman"/>
          <w:b/>
          <w:sz w:val="24"/>
          <w:szCs w:val="24"/>
        </w:rPr>
      </w:pPr>
    </w:p>
    <w:p w:rsidR="00A41D13" w:rsidRDefault="00A41D13" w:rsidP="00A41D13">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5. ПОРЯДОК СОДЕРЖАНИЯ И ЭКСПЛУАТАЦИИ ОБЪЕКТОВ</w:t>
      </w:r>
    </w:p>
    <w:p w:rsidR="00A41D13" w:rsidRDefault="00A41D13" w:rsidP="00A41D13">
      <w:pPr>
        <w:spacing w:after="0" w:line="240" w:lineRule="auto"/>
        <w:ind w:firstLine="709"/>
        <w:jc w:val="center"/>
        <w:rPr>
          <w:rFonts w:ascii="Times New Roman" w:hAnsi="Times New Roman"/>
          <w:b/>
          <w:sz w:val="24"/>
          <w:szCs w:val="24"/>
        </w:rPr>
      </w:pPr>
      <w:r>
        <w:rPr>
          <w:rFonts w:ascii="Times New Roman" w:hAnsi="Times New Roman"/>
          <w:b/>
          <w:sz w:val="24"/>
          <w:szCs w:val="24"/>
        </w:rPr>
        <w:t>БЛАГОУСТРОЙСТВА И ИХ ОТДЕЛЬНЫХ ЭЛЕМЕНТОВ</w:t>
      </w:r>
    </w:p>
    <w:p w:rsidR="00A41D13" w:rsidRDefault="00A41D13" w:rsidP="00A41D13">
      <w:pPr>
        <w:spacing w:after="0" w:line="240" w:lineRule="auto"/>
        <w:ind w:firstLine="709"/>
        <w:jc w:val="center"/>
        <w:rPr>
          <w:rFonts w:ascii="Times New Roman" w:hAnsi="Times New Roman"/>
          <w:b/>
          <w:sz w:val="24"/>
          <w:szCs w:val="24"/>
        </w:rPr>
      </w:pPr>
      <w:r>
        <w:rPr>
          <w:rFonts w:ascii="Times New Roman" w:hAnsi="Times New Roman"/>
          <w:b/>
          <w:sz w:val="24"/>
          <w:szCs w:val="24"/>
        </w:rPr>
        <w:t>5.1. СОДЕРЖАНИЕ И ЭКСПЛУАТАЦИЯ</w:t>
      </w:r>
    </w:p>
    <w:p w:rsidR="00A41D13" w:rsidRDefault="00A41D13" w:rsidP="00A41D13">
      <w:pPr>
        <w:spacing w:after="0" w:line="240" w:lineRule="auto"/>
        <w:ind w:firstLine="709"/>
        <w:jc w:val="center"/>
        <w:rPr>
          <w:rFonts w:ascii="Times New Roman" w:hAnsi="Times New Roman"/>
          <w:sz w:val="24"/>
          <w:szCs w:val="24"/>
        </w:rPr>
      </w:pPr>
      <w:r>
        <w:rPr>
          <w:rFonts w:ascii="Times New Roman" w:hAnsi="Times New Roman"/>
          <w:b/>
          <w:sz w:val="24"/>
          <w:szCs w:val="24"/>
        </w:rPr>
        <w:t>ПЕШЕХОДНЫХ КОММУНИКАЦИЙ</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5.1.1. Пешеходные коммуникации обеспечивают пешеходные связи и передвижения на территории населенных пунктов муниципального образования. К пешеходным коммуникациям относят: тротуары, аллеи, дорожки, тропинки. </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5.1.2.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5.1.3.Покрытие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5.1.4.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Pr>
          <w:rFonts w:ascii="Times New Roman" w:hAnsi="Times New Roman"/>
          <w:sz w:val="24"/>
          <w:szCs w:val="24"/>
        </w:rPr>
        <w:t>полуприватных</w:t>
      </w:r>
      <w:proofErr w:type="spellEnd"/>
      <w:r>
        <w:rPr>
          <w:rFonts w:ascii="Times New Roman" w:hAnsi="Times New Roman"/>
          <w:sz w:val="24"/>
          <w:szCs w:val="24"/>
        </w:rPr>
        <w:t xml:space="preserve"> пространств необходимо резервировать парковочные места для маломобильных групп граждан.</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5.1.6.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A41D13" w:rsidRDefault="00A41D13" w:rsidP="00A41D13">
      <w:pPr>
        <w:spacing w:after="0" w:line="240" w:lineRule="auto"/>
        <w:ind w:firstLine="709"/>
        <w:jc w:val="both"/>
        <w:rPr>
          <w:rFonts w:ascii="Times New Roman" w:hAnsi="Times New Roman"/>
          <w:sz w:val="24"/>
          <w:szCs w:val="24"/>
        </w:rPr>
      </w:pPr>
      <w:r>
        <w:rPr>
          <w:rFonts w:ascii="Times New Roman" w:hAnsi="Times New Roman"/>
          <w:sz w:val="24"/>
          <w:szCs w:val="24"/>
        </w:rPr>
        <w:t>5.1.7. Пешеходные маршруты должны быть озеленены и хорошо освещены.</w:t>
      </w:r>
    </w:p>
    <w:p w:rsidR="00116FC2" w:rsidRDefault="00A41D13" w:rsidP="00116FC2">
      <w:pPr>
        <w:spacing w:after="0" w:line="240" w:lineRule="auto"/>
        <w:ind w:firstLine="709"/>
        <w:jc w:val="both"/>
        <w:rPr>
          <w:rFonts w:ascii="Times New Roman" w:hAnsi="Times New Roman"/>
          <w:sz w:val="24"/>
          <w:szCs w:val="24"/>
        </w:rPr>
      </w:pPr>
      <w:r>
        <w:rPr>
          <w:rFonts w:ascii="Times New Roman" w:hAnsi="Times New Roman"/>
          <w:sz w:val="24"/>
          <w:szCs w:val="24"/>
        </w:rPr>
        <w:t>5.1.8.Во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w:t>
      </w:r>
      <w:r w:rsidR="006778E5">
        <w:rPr>
          <w:rFonts w:ascii="Times New Roman" w:hAnsi="Times New Roman"/>
          <w:sz w:val="24"/>
          <w:szCs w:val="24"/>
        </w:rPr>
        <w:t xml:space="preserve"> </w:t>
      </w:r>
      <w:r w:rsidR="00116FC2">
        <w:rPr>
          <w:rFonts w:ascii="Times New Roman" w:hAnsi="Times New Roman"/>
          <w:sz w:val="24"/>
          <w:szCs w:val="24"/>
        </w:rPr>
        <w:t>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5.1.9. Возможно размещение некапитальных нестационарных сооружений.</w:t>
      </w:r>
    </w:p>
    <w:p w:rsidR="00116FC2" w:rsidRDefault="00116FC2" w:rsidP="00116FC2">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5.2. СОДЕРЖАНИЕ И ЭКСПЛУАТАЦИЯ</w:t>
      </w:r>
    </w:p>
    <w:p w:rsidR="00116FC2" w:rsidRDefault="00116FC2" w:rsidP="00116FC2">
      <w:pPr>
        <w:spacing w:after="0" w:line="240" w:lineRule="auto"/>
        <w:ind w:firstLine="709"/>
        <w:jc w:val="center"/>
        <w:rPr>
          <w:rFonts w:ascii="Times New Roman" w:hAnsi="Times New Roman"/>
          <w:sz w:val="24"/>
          <w:szCs w:val="24"/>
        </w:rPr>
      </w:pPr>
      <w:r>
        <w:rPr>
          <w:rFonts w:ascii="Times New Roman" w:hAnsi="Times New Roman"/>
          <w:b/>
          <w:sz w:val="24"/>
          <w:szCs w:val="24"/>
        </w:rPr>
        <w:t>ДЕТСКИХ ПЛОЩАДОК</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 xml:space="preserve">5.2.1. Детские площадки обычно предназначены для игр и активного отдыха детей разных возрастов: </w:t>
      </w:r>
      <w:proofErr w:type="spellStart"/>
      <w:r>
        <w:rPr>
          <w:rFonts w:ascii="Times New Roman" w:hAnsi="Times New Roman"/>
          <w:sz w:val="24"/>
          <w:szCs w:val="24"/>
        </w:rPr>
        <w:t>пред</w:t>
      </w:r>
      <w:r w:rsidR="006778E5">
        <w:rPr>
          <w:rFonts w:ascii="Times New Roman" w:hAnsi="Times New Roman"/>
          <w:sz w:val="24"/>
          <w:szCs w:val="24"/>
        </w:rPr>
        <w:t>д</w:t>
      </w:r>
      <w:r>
        <w:rPr>
          <w:rFonts w:ascii="Times New Roman" w:hAnsi="Times New Roman"/>
          <w:sz w:val="24"/>
          <w:szCs w:val="24"/>
        </w:rPr>
        <w:t>ошкольного</w:t>
      </w:r>
      <w:proofErr w:type="spellEnd"/>
      <w:r>
        <w:rPr>
          <w:rFonts w:ascii="Times New Roman" w:hAnsi="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Pr>
          <w:rFonts w:ascii="Times New Roman" w:hAnsi="Times New Roman"/>
          <w:sz w:val="24"/>
          <w:szCs w:val="24"/>
        </w:rPr>
        <w:t>скалодромы</w:t>
      </w:r>
      <w:proofErr w:type="spellEnd"/>
      <w:r>
        <w:rPr>
          <w:rFonts w:ascii="Times New Roman" w:hAnsi="Times New Roman"/>
          <w:sz w:val="24"/>
          <w:szCs w:val="24"/>
        </w:rPr>
        <w:t>, велодромы и т.п.) и оборудование специальных мест для катания на самокатах, роликовых досках и коньках.</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 xml:space="preserve">5.2.2. Площадки детей </w:t>
      </w:r>
      <w:proofErr w:type="spellStart"/>
      <w:r>
        <w:rPr>
          <w:rFonts w:ascii="Times New Roman" w:hAnsi="Times New Roman"/>
          <w:sz w:val="24"/>
          <w:szCs w:val="24"/>
        </w:rPr>
        <w:t>преддошкольного</w:t>
      </w:r>
      <w:proofErr w:type="spellEnd"/>
      <w:r>
        <w:rPr>
          <w:rFonts w:ascii="Times New Roman" w:hAnsi="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 xml:space="preserve">5.2.3.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Pr>
          <w:rFonts w:ascii="Times New Roman" w:hAnsi="Times New Roman"/>
          <w:sz w:val="24"/>
          <w:szCs w:val="24"/>
        </w:rPr>
        <w:t>отстойно</w:t>
      </w:r>
      <w:proofErr w:type="spellEnd"/>
      <w:r>
        <w:rPr>
          <w:rFonts w:ascii="Times New Roman" w:hAnsi="Times New Roman"/>
          <w:sz w:val="24"/>
          <w:szCs w:val="24"/>
        </w:rPr>
        <w:t>-разворотных площадок на конечных остановках маршрутов городского пассажирского транспорта - не менее 50 м.</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5.2.4.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5.2.5.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5.2.6.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5.2.7.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5.2.8.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5.2.9.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116FC2" w:rsidRDefault="00116FC2" w:rsidP="00116FC2">
      <w:pPr>
        <w:spacing w:after="0" w:line="240" w:lineRule="auto"/>
        <w:ind w:firstLine="709"/>
        <w:jc w:val="center"/>
        <w:rPr>
          <w:rFonts w:ascii="Times New Roman" w:hAnsi="Times New Roman"/>
          <w:b/>
          <w:sz w:val="24"/>
          <w:szCs w:val="24"/>
        </w:rPr>
      </w:pPr>
      <w:r>
        <w:rPr>
          <w:rFonts w:ascii="Times New Roman" w:hAnsi="Times New Roman"/>
          <w:b/>
          <w:sz w:val="24"/>
          <w:szCs w:val="24"/>
        </w:rPr>
        <w:t>5.3. СОДЕРЖАНИЕ И ЭКСПЛУАТАЦИЯ</w:t>
      </w:r>
    </w:p>
    <w:p w:rsidR="00116FC2" w:rsidRDefault="00116FC2" w:rsidP="00116FC2">
      <w:pPr>
        <w:spacing w:after="0" w:line="240" w:lineRule="auto"/>
        <w:ind w:firstLine="709"/>
        <w:jc w:val="center"/>
        <w:rPr>
          <w:rFonts w:ascii="Times New Roman" w:hAnsi="Times New Roman"/>
          <w:sz w:val="24"/>
          <w:szCs w:val="24"/>
        </w:rPr>
      </w:pPr>
      <w:r>
        <w:rPr>
          <w:rFonts w:ascii="Times New Roman" w:hAnsi="Times New Roman"/>
          <w:b/>
          <w:sz w:val="24"/>
          <w:szCs w:val="24"/>
        </w:rPr>
        <w:t>СПОРТИВНЫХ ПЛОЩАДОК</w:t>
      </w:r>
    </w:p>
    <w:p w:rsidR="00116FC2" w:rsidRDefault="00116FC2" w:rsidP="00116FC2">
      <w:pPr>
        <w:spacing w:after="0" w:line="240" w:lineRule="auto"/>
        <w:ind w:firstLine="709"/>
        <w:jc w:val="both"/>
        <w:rPr>
          <w:rFonts w:ascii="Times New Roman" w:hAnsi="Times New Roman"/>
          <w:sz w:val="24"/>
          <w:szCs w:val="24"/>
        </w:rPr>
      </w:pPr>
      <w:r>
        <w:rPr>
          <w:rFonts w:ascii="Times New Roman" w:hAnsi="Times New Roman"/>
          <w:sz w:val="24"/>
          <w:szCs w:val="24"/>
        </w:rPr>
        <w:t>5.3.1.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231014" w:rsidRDefault="00116FC2" w:rsidP="00231014">
      <w:pPr>
        <w:spacing w:after="0" w:line="240" w:lineRule="auto"/>
        <w:ind w:firstLine="709"/>
        <w:jc w:val="both"/>
        <w:rPr>
          <w:rFonts w:ascii="Times New Roman" w:hAnsi="Times New Roman"/>
          <w:sz w:val="24"/>
          <w:szCs w:val="24"/>
        </w:rPr>
      </w:pPr>
      <w:r>
        <w:rPr>
          <w:rFonts w:ascii="Times New Roman" w:hAnsi="Times New Roman"/>
          <w:sz w:val="24"/>
          <w:szCs w:val="24"/>
        </w:rPr>
        <w:t>5.3.2.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w:t>
      </w:r>
      <w:r w:rsidR="006778E5">
        <w:rPr>
          <w:rFonts w:ascii="Times New Roman" w:hAnsi="Times New Roman"/>
          <w:sz w:val="24"/>
          <w:szCs w:val="24"/>
        </w:rPr>
        <w:t xml:space="preserve"> </w:t>
      </w:r>
      <w:r w:rsidR="00231014">
        <w:rPr>
          <w:rFonts w:ascii="Times New Roman" w:hAnsi="Times New Roman"/>
          <w:sz w:val="24"/>
          <w:szCs w:val="24"/>
        </w:rPr>
        <w:t>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5.3.4.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 xml:space="preserve">5.3.5. Площадки необходимо оборудовать сетчатым ограждением высотой 2,5 - 3 м, а в местах примыкания спортивных площадок друг к другу - высотой не менее 1,2 м. </w:t>
      </w:r>
    </w:p>
    <w:p w:rsidR="00231014" w:rsidRDefault="00231014" w:rsidP="00231014">
      <w:pPr>
        <w:spacing w:after="0" w:line="240" w:lineRule="auto"/>
        <w:ind w:firstLine="709"/>
        <w:jc w:val="center"/>
        <w:rPr>
          <w:rFonts w:ascii="Times New Roman" w:hAnsi="Times New Roman"/>
          <w:b/>
          <w:sz w:val="24"/>
          <w:szCs w:val="24"/>
        </w:rPr>
      </w:pPr>
      <w:r>
        <w:rPr>
          <w:rFonts w:ascii="Times New Roman" w:hAnsi="Times New Roman"/>
          <w:b/>
          <w:sz w:val="24"/>
          <w:szCs w:val="24"/>
        </w:rPr>
        <w:t>5.4. СОДЕРЖАНИЕ И ЭКСПЛУАТАЦИЯ</w:t>
      </w:r>
    </w:p>
    <w:p w:rsidR="00231014" w:rsidRDefault="00231014" w:rsidP="00231014">
      <w:pPr>
        <w:spacing w:after="0" w:line="240" w:lineRule="auto"/>
        <w:ind w:firstLine="709"/>
        <w:jc w:val="center"/>
        <w:rPr>
          <w:rFonts w:ascii="Times New Roman" w:hAnsi="Times New Roman"/>
          <w:sz w:val="24"/>
          <w:szCs w:val="24"/>
        </w:rPr>
      </w:pPr>
      <w:r>
        <w:rPr>
          <w:rFonts w:ascii="Times New Roman" w:hAnsi="Times New Roman"/>
          <w:b/>
          <w:sz w:val="24"/>
          <w:szCs w:val="24"/>
        </w:rPr>
        <w:t>ПЛОЩАДОК ДЛЯ ВЫГУЛА ЖИВОТНЫХ</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5.4.2.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5.4.3.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w:t>
      </w:r>
      <w:proofErr w:type="spellStart"/>
      <w:r>
        <w:rPr>
          <w:rFonts w:ascii="Times New Roman" w:hAnsi="Times New Roman"/>
          <w:sz w:val="24"/>
          <w:szCs w:val="24"/>
        </w:rPr>
        <w:t>периметральное</w:t>
      </w:r>
      <w:proofErr w:type="spellEnd"/>
      <w:r>
        <w:rPr>
          <w:rFonts w:ascii="Times New Roman" w:hAnsi="Times New Roman"/>
          <w:sz w:val="24"/>
          <w:szCs w:val="24"/>
        </w:rPr>
        <w:t xml:space="preserve"> озеленение.</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5.4.4.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5.4.5.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 xml:space="preserve">5.4.6. На территории площадки рекомендуется предусматривать информационный стенд с правилами пользования площадкой. Озеленение рекомендуется проектировать из </w:t>
      </w:r>
      <w:proofErr w:type="spellStart"/>
      <w:r>
        <w:rPr>
          <w:rFonts w:ascii="Times New Roman" w:hAnsi="Times New Roman"/>
          <w:sz w:val="24"/>
          <w:szCs w:val="24"/>
        </w:rPr>
        <w:t>периметральных</w:t>
      </w:r>
      <w:proofErr w:type="spellEnd"/>
      <w:r>
        <w:rPr>
          <w:rFonts w:ascii="Times New Roman" w:hAnsi="Times New Roman"/>
          <w:sz w:val="24"/>
          <w:szCs w:val="24"/>
        </w:rPr>
        <w:t xml:space="preserve"> плотных посадок высокого кустарника в виде живой изгороди или вертикального озеленения.</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5.4.7.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31014" w:rsidRDefault="00231014" w:rsidP="00231014">
      <w:pPr>
        <w:spacing w:after="0" w:line="240" w:lineRule="auto"/>
        <w:ind w:firstLine="709"/>
        <w:jc w:val="center"/>
        <w:rPr>
          <w:rFonts w:ascii="Times New Roman" w:hAnsi="Times New Roman"/>
          <w:b/>
          <w:sz w:val="24"/>
          <w:szCs w:val="24"/>
        </w:rPr>
      </w:pPr>
      <w:r>
        <w:rPr>
          <w:rFonts w:ascii="Times New Roman" w:hAnsi="Times New Roman"/>
          <w:b/>
          <w:sz w:val="24"/>
          <w:szCs w:val="24"/>
        </w:rPr>
        <w:t>5.5. СОДЕРЖАНИЕ И ЭКСПЛУАТАЦИЯ</w:t>
      </w:r>
    </w:p>
    <w:p w:rsidR="00231014" w:rsidRDefault="00231014" w:rsidP="00231014">
      <w:pPr>
        <w:spacing w:after="0" w:line="240" w:lineRule="auto"/>
        <w:ind w:firstLine="709"/>
        <w:jc w:val="center"/>
        <w:rPr>
          <w:rFonts w:ascii="Times New Roman" w:hAnsi="Times New Roman"/>
          <w:sz w:val="24"/>
          <w:szCs w:val="24"/>
        </w:rPr>
      </w:pPr>
      <w:r>
        <w:rPr>
          <w:rFonts w:ascii="Times New Roman" w:hAnsi="Times New Roman"/>
          <w:b/>
          <w:sz w:val="24"/>
          <w:szCs w:val="24"/>
        </w:rPr>
        <w:t>ПЛОЩАДОК АВТОСТОЯНОК, РАЗМЕЩЕНИЕ И ХРАНЕНИЕ ТРАНСПОРТНЫХ СРЕДСТВ НА ТЕРРИТОРИИ МУНИЦИПАЛЬНОГО ОБРАЗОВАНИЯ</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 xml:space="preserve">5.5.1.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(у объекта или группы объектов).</w:t>
      </w:r>
    </w:p>
    <w:p w:rsidR="00231014" w:rsidRDefault="00231014" w:rsidP="00231014">
      <w:pPr>
        <w:spacing w:after="0" w:line="240" w:lineRule="auto"/>
        <w:ind w:firstLine="709"/>
        <w:jc w:val="both"/>
        <w:rPr>
          <w:rFonts w:ascii="Times New Roman" w:hAnsi="Times New Roman"/>
          <w:sz w:val="24"/>
          <w:szCs w:val="24"/>
        </w:rPr>
      </w:pPr>
      <w:r>
        <w:rPr>
          <w:rFonts w:ascii="Times New Roman" w:hAnsi="Times New Roman"/>
          <w:sz w:val="24"/>
          <w:szCs w:val="24"/>
        </w:rPr>
        <w:t xml:space="preserve">5.5.2.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5.5.3.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 Площадки для длительного хранения автомобилей могут быть оборудованы навесами, легкими осаждениями боксов, смотровыми эстакадами. Разделительные элементы на площадках могут быть выполнены в виде разметки (белых полос), озелененных полос (газонов), контейнерного озеленения.</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5.5.4.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792A80" w:rsidRDefault="00792A80" w:rsidP="009E57F8">
      <w:pPr>
        <w:spacing w:after="0" w:line="240" w:lineRule="auto"/>
        <w:ind w:firstLine="709"/>
        <w:jc w:val="center"/>
        <w:rPr>
          <w:rFonts w:ascii="Times New Roman" w:hAnsi="Times New Roman"/>
          <w:b/>
          <w:sz w:val="24"/>
          <w:szCs w:val="24"/>
        </w:rPr>
      </w:pPr>
    </w:p>
    <w:p w:rsidR="00792A80" w:rsidRDefault="00792A80" w:rsidP="009E57F8">
      <w:pPr>
        <w:spacing w:after="0" w:line="240" w:lineRule="auto"/>
        <w:ind w:firstLine="709"/>
        <w:jc w:val="center"/>
        <w:rPr>
          <w:rFonts w:ascii="Times New Roman" w:hAnsi="Times New Roman"/>
          <w:b/>
          <w:sz w:val="24"/>
          <w:szCs w:val="24"/>
        </w:rPr>
      </w:pPr>
    </w:p>
    <w:p w:rsidR="009E57F8" w:rsidRDefault="009E57F8" w:rsidP="009E57F8">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5.6. СОДЕРЖАНИЕ И ЭКСПЛУАТАЦИЯ</w:t>
      </w:r>
    </w:p>
    <w:p w:rsidR="009E57F8" w:rsidRDefault="009E57F8" w:rsidP="009E57F8">
      <w:pPr>
        <w:spacing w:after="0" w:line="240" w:lineRule="auto"/>
        <w:ind w:firstLine="709"/>
        <w:jc w:val="center"/>
        <w:rPr>
          <w:rFonts w:ascii="Times New Roman" w:hAnsi="Times New Roman"/>
          <w:sz w:val="24"/>
          <w:szCs w:val="24"/>
        </w:rPr>
      </w:pPr>
      <w:r>
        <w:rPr>
          <w:rFonts w:ascii="Times New Roman" w:hAnsi="Times New Roman"/>
          <w:b/>
          <w:sz w:val="24"/>
          <w:szCs w:val="24"/>
        </w:rPr>
        <w:t>ЭЛЕМЕНТОВ ОСВЕЩЕНИЯ</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5.6.1. 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Pr>
          <w:rFonts w:ascii="Times New Roman" w:hAnsi="Times New Roman"/>
          <w:sz w:val="24"/>
          <w:szCs w:val="24"/>
        </w:rPr>
        <w:t>светопланировочных</w:t>
      </w:r>
      <w:proofErr w:type="spellEnd"/>
      <w:r>
        <w:rPr>
          <w:rFonts w:ascii="Times New Roman" w:hAnsi="Times New Roman"/>
          <w:sz w:val="24"/>
          <w:szCs w:val="24"/>
        </w:rPr>
        <w:t xml:space="preserve"> и </w:t>
      </w:r>
      <w:proofErr w:type="spellStart"/>
      <w:r>
        <w:rPr>
          <w:rFonts w:ascii="Times New Roman" w:hAnsi="Times New Roman"/>
          <w:sz w:val="24"/>
          <w:szCs w:val="24"/>
        </w:rPr>
        <w:t>светокомпозиционных</w:t>
      </w:r>
      <w:proofErr w:type="spellEnd"/>
      <w:r>
        <w:rPr>
          <w:rFonts w:ascii="Times New Roman" w:hAnsi="Times New Roman"/>
          <w:sz w:val="24"/>
          <w:szCs w:val="24"/>
        </w:rPr>
        <w:t xml:space="preserve"> задач.</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5.6.2.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экономичность и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применяемых установок, рациональное распределение и использование электроэнергии;</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удобство обслуживания и управления при разных режимах работы установок.</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5.6.3.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Pr>
          <w:rFonts w:ascii="Times New Roman" w:hAnsi="Times New Roman"/>
          <w:sz w:val="24"/>
          <w:szCs w:val="24"/>
        </w:rPr>
        <w:t>высокомачтовые</w:t>
      </w:r>
      <w:proofErr w:type="spellEnd"/>
      <w:r>
        <w:rPr>
          <w:rFonts w:ascii="Times New Roman" w:hAnsi="Times New Roman"/>
          <w:sz w:val="24"/>
          <w:szCs w:val="24"/>
        </w:rPr>
        <w:t>, парапетные, газонные и встроенные.</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высокомачтовых</w:t>
      </w:r>
      <w:proofErr w:type="spellEnd"/>
      <w:r>
        <w:rPr>
          <w:rFonts w:ascii="Times New Roman" w:hAnsi="Times New Roman"/>
          <w:sz w:val="24"/>
          <w:szCs w:val="24"/>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5.6.4.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sz w:val="24"/>
          <w:szCs w:val="24"/>
        </w:rPr>
        <w:t>светографические</w:t>
      </w:r>
      <w:proofErr w:type="spellEnd"/>
      <w:r>
        <w:rPr>
          <w:rFonts w:ascii="Times New Roman" w:hAnsi="Times New Roman"/>
          <w:sz w:val="24"/>
          <w:szCs w:val="24"/>
        </w:rPr>
        <w:t xml:space="preserve"> элементы, панно и объемные </w:t>
      </w:r>
      <w:r>
        <w:rPr>
          <w:rFonts w:ascii="Times New Roman" w:hAnsi="Times New Roman"/>
          <w:sz w:val="24"/>
          <w:szCs w:val="24"/>
        </w:rPr>
        <w:lastRenderedPageBreak/>
        <w:t xml:space="preserve">композиции из ламп накаливания, разрядных, светодиодов, </w:t>
      </w:r>
      <w:proofErr w:type="spellStart"/>
      <w:r>
        <w:rPr>
          <w:rFonts w:ascii="Times New Roman" w:hAnsi="Times New Roman"/>
          <w:sz w:val="24"/>
          <w:szCs w:val="24"/>
        </w:rPr>
        <w:t>световодов</w:t>
      </w:r>
      <w:proofErr w:type="spellEnd"/>
      <w:r>
        <w:rPr>
          <w:rFonts w:ascii="Times New Roman" w:hAnsi="Times New Roman"/>
          <w:sz w:val="24"/>
          <w:szCs w:val="24"/>
        </w:rPr>
        <w:t>, световые проекции, лазерные рисунки и т.п.</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5.6.5.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sz w:val="24"/>
          <w:szCs w:val="24"/>
        </w:rPr>
        <w:t>светокомпозиционных</w:t>
      </w:r>
      <w:proofErr w:type="spellEnd"/>
      <w:r>
        <w:rPr>
          <w:rFonts w:ascii="Times New Roman" w:hAnsi="Times New Roman"/>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 xml:space="preserve">5.6.6. В стационарных установках ФО и АО необходимо применять </w:t>
      </w:r>
      <w:proofErr w:type="spellStart"/>
      <w:r>
        <w:rPr>
          <w:rFonts w:ascii="Times New Roman" w:hAnsi="Times New Roman"/>
          <w:sz w:val="24"/>
          <w:szCs w:val="24"/>
        </w:rPr>
        <w:t>энерго</w:t>
      </w:r>
      <w:proofErr w:type="spellEnd"/>
      <w:r w:rsidR="005F2D8B">
        <w:rPr>
          <w:rFonts w:ascii="Times New Roman" w:hAnsi="Times New Roman"/>
          <w:sz w:val="24"/>
          <w:szCs w:val="24"/>
        </w:rPr>
        <w:t xml:space="preserve">- </w:t>
      </w:r>
      <w:r>
        <w:rPr>
          <w:rFonts w:ascii="Times New Roman" w:hAnsi="Times New Roman"/>
          <w:sz w:val="24"/>
          <w:szCs w:val="24"/>
        </w:rPr>
        <w:t>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5.6.7.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w:t>
      </w:r>
      <w:r w:rsidR="005F2D8B">
        <w:rPr>
          <w:rFonts w:ascii="Times New Roman" w:hAnsi="Times New Roman"/>
          <w:sz w:val="24"/>
          <w:szCs w:val="24"/>
        </w:rPr>
        <w:t>-</w:t>
      </w:r>
      <w:r>
        <w:rPr>
          <w:rFonts w:ascii="Times New Roman" w:hAnsi="Times New Roman"/>
          <w:sz w:val="24"/>
          <w:szCs w:val="24"/>
        </w:rPr>
        <w:t>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5.6.8. Для освещения проезжей части улиц и сопутствующих им тротуаров рекомендуется в зонах интенсивного пешеходного движения применять двух</w:t>
      </w:r>
      <w:r w:rsidR="005F2D8B">
        <w:rPr>
          <w:rFonts w:ascii="Times New Roman" w:hAnsi="Times New Roman"/>
          <w:sz w:val="24"/>
          <w:szCs w:val="24"/>
        </w:rPr>
        <w:t>-</w:t>
      </w:r>
      <w:r>
        <w:rPr>
          <w:rFonts w:ascii="Times New Roman" w:hAnsi="Times New Roman"/>
          <w:sz w:val="24"/>
          <w:szCs w:val="24"/>
        </w:rPr>
        <w:t>консольные опоры со светильниками на разной высоте, снабженными разно</w:t>
      </w:r>
      <w:r w:rsidR="005F2D8B">
        <w:rPr>
          <w:rFonts w:ascii="Times New Roman" w:hAnsi="Times New Roman"/>
          <w:sz w:val="24"/>
          <w:szCs w:val="24"/>
        </w:rPr>
        <w:t>-</w:t>
      </w:r>
      <w:r>
        <w:rPr>
          <w:rFonts w:ascii="Times New Roman" w:hAnsi="Times New Roman"/>
          <w:sz w:val="24"/>
          <w:szCs w:val="24"/>
        </w:rPr>
        <w:t>спектральными источниками света.</w:t>
      </w:r>
    </w:p>
    <w:p w:rsidR="009E57F8" w:rsidRDefault="009E57F8" w:rsidP="009E57F8">
      <w:pPr>
        <w:spacing w:after="0" w:line="240" w:lineRule="auto"/>
        <w:ind w:firstLine="709"/>
        <w:jc w:val="both"/>
        <w:rPr>
          <w:rFonts w:ascii="Times New Roman" w:hAnsi="Times New Roman"/>
          <w:sz w:val="24"/>
          <w:szCs w:val="24"/>
        </w:rPr>
      </w:pPr>
      <w:r>
        <w:rPr>
          <w:rFonts w:ascii="Times New Roman" w:hAnsi="Times New Roman"/>
          <w:sz w:val="24"/>
          <w:szCs w:val="24"/>
        </w:rPr>
        <w:t>5.6.9.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w:t>
      </w:r>
      <w:r w:rsidR="005F2D8B">
        <w:rPr>
          <w:rFonts w:ascii="Times New Roman" w:hAnsi="Times New Roman"/>
          <w:sz w:val="24"/>
          <w:szCs w:val="24"/>
        </w:rPr>
        <w:t>-</w:t>
      </w:r>
      <w:r>
        <w:rPr>
          <w:rFonts w:ascii="Times New Roman" w:hAnsi="Times New Roman"/>
          <w:sz w:val="24"/>
          <w:szCs w:val="24"/>
        </w:rPr>
        <w:t>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B0208" w:rsidRDefault="009E57F8" w:rsidP="002B0208">
      <w:pPr>
        <w:spacing w:after="0" w:line="240" w:lineRule="auto"/>
        <w:ind w:firstLine="709"/>
        <w:jc w:val="both"/>
        <w:rPr>
          <w:rFonts w:ascii="Times New Roman" w:hAnsi="Times New Roman"/>
          <w:sz w:val="24"/>
          <w:szCs w:val="24"/>
        </w:rPr>
      </w:pPr>
      <w:r>
        <w:rPr>
          <w:rFonts w:ascii="Times New Roman" w:hAnsi="Times New Roman"/>
          <w:sz w:val="24"/>
          <w:szCs w:val="24"/>
        </w:rPr>
        <w:t>5.6.10.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 Опоры на пересечениях улиц и дорог, как правило, устанавливаются до начала закругления тротуаров и не ближе 1,5 м от различного рода въездов, не нарушая</w:t>
      </w:r>
      <w:r w:rsidR="005F2D8B">
        <w:rPr>
          <w:rFonts w:ascii="Times New Roman" w:hAnsi="Times New Roman"/>
          <w:sz w:val="24"/>
          <w:szCs w:val="24"/>
        </w:rPr>
        <w:t xml:space="preserve"> </w:t>
      </w:r>
      <w:r w:rsidR="002B0208">
        <w:rPr>
          <w:rFonts w:ascii="Times New Roman" w:hAnsi="Times New Roman"/>
          <w:sz w:val="24"/>
          <w:szCs w:val="24"/>
        </w:rPr>
        <w:t>единого строя линии их установки.</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xml:space="preserve">5.6.11. При проектировании всех трех групп осветительных установок (ФО, АО, СИ) в целях рационального использования электроэнергии и обеспечения визуального </w:t>
      </w:r>
      <w:r>
        <w:rPr>
          <w:rFonts w:ascii="Times New Roman" w:hAnsi="Times New Roman"/>
          <w:sz w:val="24"/>
          <w:szCs w:val="24"/>
        </w:rPr>
        <w:lastRenderedPageBreak/>
        <w:t>разнообразия среды населенного пункта в темное время суток рекомендуется предусматривать следующие режимы их работы:</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сельсовета;</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сельсовета;</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xml:space="preserve">5.6.12.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ascii="Times New Roman" w:hAnsi="Times New Roman"/>
          <w:sz w:val="24"/>
          <w:szCs w:val="24"/>
        </w:rPr>
        <w:t>лк</w:t>
      </w:r>
      <w:proofErr w:type="spellEnd"/>
      <w:r>
        <w:rPr>
          <w:rFonts w:ascii="Times New Roman" w:hAnsi="Times New Roman"/>
          <w:sz w:val="24"/>
          <w:szCs w:val="24"/>
        </w:rPr>
        <w:t>. Отключение рекомендуется производить:</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установок ФО - утром при повышении освещенности до 10 </w:t>
      </w:r>
      <w:proofErr w:type="spellStart"/>
      <w:r>
        <w:rPr>
          <w:rFonts w:ascii="Times New Roman" w:hAnsi="Times New Roman"/>
          <w:sz w:val="24"/>
          <w:szCs w:val="24"/>
        </w:rPr>
        <w:t>лк</w:t>
      </w:r>
      <w:proofErr w:type="spellEnd"/>
      <w:r>
        <w:rPr>
          <w:rFonts w:ascii="Times New Roman" w:hAnsi="Times New Roman"/>
          <w:sz w:val="24"/>
          <w:szCs w:val="24"/>
        </w:rPr>
        <w:t>; время возможного отключения части уличных светильников при переходе с вечернего на ночной режим устанавливается администрацией СГП;</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установок АО - в соответствии с решением администрации СГП,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установок СИ - по решению соответствующих ведомств или владельцев.</w:t>
      </w:r>
    </w:p>
    <w:p w:rsidR="002B0208" w:rsidRDefault="002B0208" w:rsidP="002B0208">
      <w:pPr>
        <w:spacing w:after="0" w:line="240" w:lineRule="auto"/>
        <w:ind w:firstLine="709"/>
        <w:jc w:val="center"/>
        <w:rPr>
          <w:rFonts w:ascii="Times New Roman" w:hAnsi="Times New Roman"/>
          <w:b/>
          <w:sz w:val="24"/>
          <w:szCs w:val="24"/>
        </w:rPr>
      </w:pPr>
      <w:r>
        <w:rPr>
          <w:rFonts w:ascii="Times New Roman" w:hAnsi="Times New Roman"/>
          <w:b/>
          <w:sz w:val="24"/>
          <w:szCs w:val="24"/>
        </w:rPr>
        <w:t>5.7. СОДЕРЖАНИЕ И ЭКСПЛУАТАЦИЯ</w:t>
      </w:r>
    </w:p>
    <w:p w:rsidR="002B0208" w:rsidRDefault="002B0208" w:rsidP="002B0208">
      <w:pPr>
        <w:spacing w:after="0" w:line="240" w:lineRule="auto"/>
        <w:ind w:firstLine="709"/>
        <w:jc w:val="center"/>
        <w:rPr>
          <w:rFonts w:ascii="Times New Roman" w:hAnsi="Times New Roman"/>
          <w:sz w:val="24"/>
          <w:szCs w:val="24"/>
        </w:rPr>
      </w:pPr>
      <w:r>
        <w:rPr>
          <w:rFonts w:ascii="Times New Roman" w:hAnsi="Times New Roman"/>
          <w:b/>
          <w:sz w:val="24"/>
          <w:szCs w:val="24"/>
        </w:rPr>
        <w:t>ОГРАЖДЕНИЙ (ЗАБОРОВ)</w:t>
      </w:r>
    </w:p>
    <w:p w:rsidR="002B0208" w:rsidRDefault="002B0208" w:rsidP="002B0208">
      <w:pPr>
        <w:spacing w:after="0" w:line="240" w:lineRule="auto"/>
        <w:ind w:firstLine="709"/>
        <w:jc w:val="both"/>
        <w:rPr>
          <w:rFonts w:ascii="Times New Roman" w:hAnsi="Times New Roman"/>
          <w:sz w:val="24"/>
          <w:szCs w:val="24"/>
        </w:rPr>
      </w:pPr>
      <w:r>
        <w:rPr>
          <w:rFonts w:ascii="Times New Roman" w:hAnsi="Times New Roman"/>
          <w:sz w:val="24"/>
          <w:szCs w:val="24"/>
        </w:rPr>
        <w:t xml:space="preserve">5.7.1. В целях благоустройства на </w:t>
      </w:r>
      <w:proofErr w:type="gramStart"/>
      <w:r>
        <w:rPr>
          <w:rFonts w:ascii="Times New Roman" w:hAnsi="Times New Roman"/>
          <w:sz w:val="24"/>
          <w:szCs w:val="24"/>
        </w:rPr>
        <w:t>территории  муниципального</w:t>
      </w:r>
      <w:proofErr w:type="gramEnd"/>
      <w:r>
        <w:rPr>
          <w:rFonts w:ascii="Times New Roman" w:hAnsi="Times New Roman"/>
          <w:sz w:val="24"/>
          <w:szCs w:val="24"/>
        </w:rPr>
        <w:t xml:space="preserve">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Проектирование ограждений рекомендуется производить в зависимости от их местоположения и назначения.</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5.7.2.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либо деревянных ограждений.</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5.7.3. Сплошное ограждение многоквартирных домов запрещено.</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5.7.4.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5.7.5.При проектировании ограждений рекомендуется учитывать следующие требования:</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-разграничить зеленую зону (газоны, клумбы, парки) с маршрутами пешеходов и транспорта; </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-выполнять проектирование дорожек и тротуаров с учетом потоков людей и маршрутов;</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-проектировать изменение высоты и геометрии бордюрного камня с учетом сезонных снежных отвалов;</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-использовать (в особенности на границах зеленых зон) многолетних всесезонных кустистых растений;</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возможности использовать светоотражающие фасадные конструкции для затененных участков газонов; </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цветографическое</w:t>
      </w:r>
      <w:proofErr w:type="spellEnd"/>
      <w:r>
        <w:rPr>
          <w:rFonts w:ascii="Times New Roman" w:hAnsi="Times New Roman"/>
          <w:sz w:val="24"/>
          <w:szCs w:val="24"/>
        </w:rPr>
        <w:t xml:space="preserve">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5.7.6. Ограждения должны быть:</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  достаточно прочными для защиты пешеходов от наезда автомобилей;</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  модульными, с возможностью создания конструкции любой̆ формы;</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  со светоотражающими элементами там, где возможен случайный наезд автомобиля;</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-нейтрального цвета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натурального цвета материала.</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Недопустимо располагать ограды далее 10 см от края газона.</w:t>
      </w:r>
    </w:p>
    <w:p w:rsidR="00FB4145" w:rsidRDefault="00FB4145" w:rsidP="00FB4145">
      <w:pPr>
        <w:spacing w:after="0" w:line="240" w:lineRule="auto"/>
        <w:ind w:firstLine="709"/>
        <w:jc w:val="center"/>
        <w:rPr>
          <w:rFonts w:ascii="Times New Roman" w:hAnsi="Times New Roman"/>
          <w:b/>
          <w:sz w:val="24"/>
          <w:szCs w:val="24"/>
        </w:rPr>
      </w:pPr>
      <w:r>
        <w:rPr>
          <w:rFonts w:ascii="Times New Roman" w:hAnsi="Times New Roman"/>
          <w:b/>
          <w:sz w:val="24"/>
          <w:szCs w:val="24"/>
        </w:rPr>
        <w:t>5.8. СОДЕРЖАНИЕ И ЭКСПЛУАТАЦИЯ</w:t>
      </w:r>
    </w:p>
    <w:p w:rsidR="00FB4145" w:rsidRDefault="00FB4145" w:rsidP="00FB4145">
      <w:pPr>
        <w:spacing w:after="0" w:line="240" w:lineRule="auto"/>
        <w:ind w:firstLine="709"/>
        <w:jc w:val="center"/>
        <w:rPr>
          <w:rFonts w:ascii="Times New Roman" w:hAnsi="Times New Roman"/>
          <w:sz w:val="24"/>
          <w:szCs w:val="24"/>
        </w:rPr>
      </w:pPr>
      <w:r>
        <w:rPr>
          <w:rFonts w:ascii="Times New Roman" w:hAnsi="Times New Roman"/>
          <w:b/>
          <w:sz w:val="24"/>
          <w:szCs w:val="24"/>
        </w:rPr>
        <w:t>МАЛЫХ АРХИТЕКТУРНЫХ ФОРМ</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5.8.1.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Стоит подбирать материалы и дизайн объектов с учетом всех условий, тогда объекты прослужат дольше, будут более удобны и эффективны в использовании и гармонично впишутся в окружающую среду.</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5.8.2. При проектировании, выборе МАФ рекомендуется использовать и стоит учитывать:</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антивандальную защищенность ― от разрушения, оклейки, нанесения надписей и изображении;</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возможность ремонта или замены деталей МАФ;</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защиту от образования наледи и снежных заносов, обеспечение стока воды;</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w:t>
      </w:r>
      <w:proofErr w:type="gramEnd"/>
      <w:r>
        <w:rPr>
          <w:rFonts w:ascii="Times New Roman" w:hAnsi="Times New Roman"/>
          <w:sz w:val="24"/>
          <w:szCs w:val="24"/>
        </w:rPr>
        <w:t>) удобство обслуживания, а также механизированной и ручной очистки территории рядом с МАФ и под конструкцией;</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е)  эргономичность</w:t>
      </w:r>
      <w:proofErr w:type="gramEnd"/>
      <w:r>
        <w:rPr>
          <w:rFonts w:ascii="Times New Roman" w:hAnsi="Times New Roman"/>
          <w:sz w:val="24"/>
          <w:szCs w:val="24"/>
        </w:rPr>
        <w:t xml:space="preserve"> конструкций (высоту и наклон спинки, высоту урн и прочее);</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ж)  расцветку</w:t>
      </w:r>
      <w:proofErr w:type="gramEnd"/>
      <w:r>
        <w:rPr>
          <w:rFonts w:ascii="Times New Roman" w:hAnsi="Times New Roman"/>
          <w:sz w:val="24"/>
          <w:szCs w:val="24"/>
        </w:rPr>
        <w:t>, не вносящую визуальный шум;</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з)  безопасность</w:t>
      </w:r>
      <w:proofErr w:type="gramEnd"/>
      <w:r>
        <w:rPr>
          <w:rFonts w:ascii="Times New Roman" w:hAnsi="Times New Roman"/>
          <w:sz w:val="24"/>
          <w:szCs w:val="24"/>
        </w:rPr>
        <w:t xml:space="preserve"> для потенциальных пользователей;</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  стилистическое</w:t>
      </w:r>
      <w:proofErr w:type="gramEnd"/>
      <w:r>
        <w:rPr>
          <w:rFonts w:ascii="Times New Roman" w:hAnsi="Times New Roman"/>
          <w:sz w:val="24"/>
          <w:szCs w:val="24"/>
        </w:rPr>
        <w:t xml:space="preserve"> сочетание с другими МАФ и окружающей  архитектурой;</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rsidR="00FB4145" w:rsidRDefault="00FB4145" w:rsidP="00FB4145">
      <w:pPr>
        <w:spacing w:after="0" w:line="240" w:lineRule="auto"/>
        <w:ind w:firstLine="709"/>
        <w:jc w:val="both"/>
        <w:rPr>
          <w:rFonts w:ascii="Times New Roman" w:hAnsi="Times New Roman"/>
          <w:sz w:val="24"/>
          <w:szCs w:val="24"/>
        </w:rPr>
      </w:pPr>
      <w:r>
        <w:rPr>
          <w:rFonts w:ascii="Times New Roman" w:hAnsi="Times New Roman"/>
          <w:sz w:val="24"/>
          <w:szCs w:val="24"/>
        </w:rPr>
        <w:t>5.8.3. Общие требования к установке МАФ:</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  расположение</w:t>
      </w:r>
      <w:proofErr w:type="gramEnd"/>
      <w:r>
        <w:rPr>
          <w:rFonts w:ascii="Times New Roman" w:hAnsi="Times New Roman"/>
          <w:sz w:val="24"/>
          <w:szCs w:val="24"/>
        </w:rPr>
        <w:t>, не создающее препятствий для пешеходов;</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  плотная</w:t>
      </w:r>
      <w:proofErr w:type="gramEnd"/>
      <w:r>
        <w:rPr>
          <w:rFonts w:ascii="Times New Roman" w:hAnsi="Times New Roman"/>
          <w:sz w:val="24"/>
          <w:szCs w:val="24"/>
        </w:rPr>
        <w:t xml:space="preserve"> установка на минимальной площади в местах большого скопления людей;</w:t>
      </w:r>
    </w:p>
    <w:p w:rsidR="00FB4145" w:rsidRDefault="00FB4145" w:rsidP="00FB414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устойчивость</w:t>
      </w:r>
      <w:proofErr w:type="gramEnd"/>
      <w:r>
        <w:rPr>
          <w:rFonts w:ascii="Times New Roman" w:hAnsi="Times New Roman"/>
          <w:sz w:val="24"/>
          <w:szCs w:val="24"/>
        </w:rPr>
        <w:t xml:space="preserve"> конструкции;</w:t>
      </w:r>
    </w:p>
    <w:p w:rsidR="00B93BEA" w:rsidRDefault="00B93BEA" w:rsidP="00B93BE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г)  надежная</w:t>
      </w:r>
      <w:proofErr w:type="gramEnd"/>
      <w:r>
        <w:rPr>
          <w:rFonts w:ascii="Times New Roman" w:hAnsi="Times New Roman"/>
          <w:sz w:val="24"/>
          <w:szCs w:val="24"/>
        </w:rPr>
        <w:t xml:space="preserve"> фиксация или обеспечение возможности перемещения в зависимости от условии расположения;</w:t>
      </w:r>
    </w:p>
    <w:p w:rsidR="00B93BEA" w:rsidRDefault="00B93BEA" w:rsidP="00B93BE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  достаточное</w:t>
      </w:r>
      <w:proofErr w:type="gramEnd"/>
      <w:r>
        <w:rPr>
          <w:rFonts w:ascii="Times New Roman" w:hAnsi="Times New Roman"/>
          <w:sz w:val="24"/>
          <w:szCs w:val="24"/>
        </w:rPr>
        <w:t xml:space="preserve"> количество МАФ определенных типов в каждой конкретной зоне.</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5.8.4. Владельцы малых архитектурных форм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5.8.5. Обязательным для владельцев малых архитектурных форм является установка емкостей для сбора бытовых отходов и заключение договора со специализированной организацией на их вывоз.</w:t>
      </w:r>
    </w:p>
    <w:p w:rsidR="00B93BEA" w:rsidRDefault="00B93BEA" w:rsidP="00B93BEA">
      <w:pPr>
        <w:tabs>
          <w:tab w:val="center" w:pos="5587"/>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5.9. СОДЕРЖАНИЕ И ЭКСПЛУАТАЦИЯ</w:t>
      </w:r>
    </w:p>
    <w:p w:rsidR="00B93BEA" w:rsidRDefault="00B93BEA" w:rsidP="00B93BEA">
      <w:pPr>
        <w:spacing w:after="0" w:line="240" w:lineRule="auto"/>
        <w:ind w:firstLine="709"/>
        <w:jc w:val="center"/>
        <w:rPr>
          <w:rFonts w:ascii="Times New Roman" w:hAnsi="Times New Roman"/>
          <w:b/>
          <w:sz w:val="24"/>
          <w:szCs w:val="24"/>
        </w:rPr>
      </w:pPr>
      <w:r>
        <w:rPr>
          <w:rFonts w:ascii="Times New Roman" w:hAnsi="Times New Roman"/>
          <w:b/>
          <w:sz w:val="24"/>
          <w:szCs w:val="24"/>
        </w:rPr>
        <w:t>ЗЕЛЕНЫХ НАСАЖДЕНИЙ</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5.9.1. Работы по озеленению следует планировать в комплексе и в контексте общего зеленого “</w:t>
      </w:r>
      <w:proofErr w:type="gramStart"/>
      <w:r>
        <w:rPr>
          <w:rFonts w:ascii="Times New Roman" w:hAnsi="Times New Roman"/>
          <w:sz w:val="24"/>
          <w:szCs w:val="24"/>
        </w:rPr>
        <w:t>каркаса”  муниципального</w:t>
      </w:r>
      <w:proofErr w:type="gramEnd"/>
      <w:r>
        <w:rPr>
          <w:rFonts w:ascii="Times New Roman" w:hAnsi="Times New Roman"/>
          <w:sz w:val="24"/>
          <w:szCs w:val="24"/>
        </w:rPr>
        <w:t xml:space="preserve"> образования, обеспечивающего  для всех жителей доступ  к </w:t>
      </w:r>
      <w:proofErr w:type="spellStart"/>
      <w:r>
        <w:rPr>
          <w:rFonts w:ascii="Times New Roman" w:hAnsi="Times New Roman"/>
          <w:sz w:val="24"/>
          <w:szCs w:val="24"/>
        </w:rPr>
        <w:t>неурбанизированным</w:t>
      </w:r>
      <w:proofErr w:type="spellEnd"/>
      <w:r>
        <w:rPr>
          <w:rFonts w:ascii="Times New Roman" w:hAnsi="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5.9.2.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населенных пунктов.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 xml:space="preserve">5.9.3.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w:t>
      </w:r>
      <w:proofErr w:type="gramStart"/>
      <w:r>
        <w:rPr>
          <w:rFonts w:ascii="Times New Roman" w:hAnsi="Times New Roman"/>
          <w:sz w:val="24"/>
          <w:szCs w:val="24"/>
        </w:rPr>
        <w:t>на  посадочные</w:t>
      </w:r>
      <w:proofErr w:type="gramEnd"/>
      <w:r>
        <w:rPr>
          <w:rFonts w:ascii="Times New Roman" w:hAnsi="Times New Roman"/>
          <w:sz w:val="24"/>
          <w:szCs w:val="24"/>
        </w:rPr>
        <w:t xml:space="preserve">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5.9.4. Для обеспечения жизнеспособности зелёных насаждений и озеленяемых территорий в целом населенного пункта необходимо учитывать:</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 степень техногенных нагрузок от прилегающих территорий;</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 фактор прогревания почвы в обе стороны от оси теплотрассы при посадке деревьев в зонах действия теплотрасс.</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5.9.5. Для защиты от ветра рекомендуется использовать зеленые насаждения ажурной конструкции с вертикальной сомкнутостью полога 60 - 70%.</w:t>
      </w:r>
    </w:p>
    <w:p w:rsidR="00B93BEA" w:rsidRDefault="00B93BEA" w:rsidP="00B93BE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Шумозащитные</w:t>
      </w:r>
      <w:proofErr w:type="spellEnd"/>
      <w:r>
        <w:rPr>
          <w:rFonts w:ascii="Times New Roman" w:hAnsi="Times New Roman"/>
          <w:sz w:val="24"/>
          <w:szCs w:val="24"/>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Times New Roman" w:hAnsi="Times New Roman"/>
          <w:sz w:val="24"/>
          <w:szCs w:val="24"/>
        </w:rPr>
        <w:t>подкроновое</w:t>
      </w:r>
      <w:proofErr w:type="spellEnd"/>
      <w:r>
        <w:rPr>
          <w:rFonts w:ascii="Times New Roman" w:hAnsi="Times New Roman"/>
          <w:sz w:val="24"/>
          <w:szCs w:val="24"/>
        </w:rPr>
        <w:t xml:space="preserve"> пространство следует заполнять рядами кустарника. </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w:t>
      </w:r>
      <w:r>
        <w:rPr>
          <w:rFonts w:ascii="Times New Roman" w:hAnsi="Times New Roman"/>
          <w:sz w:val="24"/>
          <w:szCs w:val="24"/>
        </w:rPr>
        <w:lastRenderedPageBreak/>
        <w:t>закрытого типа (смыкание крон), при плохом режиме проветривания - открытого, фильтрующего типа (не</w:t>
      </w:r>
      <w:r w:rsidR="00EE7F7C">
        <w:rPr>
          <w:rFonts w:ascii="Times New Roman" w:hAnsi="Times New Roman"/>
          <w:sz w:val="24"/>
          <w:szCs w:val="24"/>
        </w:rPr>
        <w:t xml:space="preserve"> </w:t>
      </w:r>
      <w:r>
        <w:rPr>
          <w:rFonts w:ascii="Times New Roman" w:hAnsi="Times New Roman"/>
          <w:sz w:val="24"/>
          <w:szCs w:val="24"/>
        </w:rPr>
        <w:t>смыкание крон).</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5.9.6. Все зеленые насаждения, расположенные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 xml:space="preserve">5.9.7. Все граждане (физические, юридические)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w:t>
      </w:r>
      <w:proofErr w:type="gramStart"/>
      <w:r>
        <w:rPr>
          <w:rFonts w:ascii="Times New Roman" w:hAnsi="Times New Roman"/>
          <w:sz w:val="24"/>
          <w:szCs w:val="24"/>
        </w:rPr>
        <w:t>воздушных линий электропередачи</w:t>
      </w:r>
      <w:proofErr w:type="gramEnd"/>
      <w:r>
        <w:rPr>
          <w:rFonts w:ascii="Times New Roman" w:hAnsi="Times New Roman"/>
          <w:sz w:val="24"/>
          <w:szCs w:val="24"/>
        </w:rPr>
        <w:t xml:space="preserve"> и других инженерных сетей.</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5.9.8.У зданий и сооружений свободные земельные участки (газоны, площадки и т.п.) должны иметь летом травяной покров или зеленые насаждения.</w:t>
      </w:r>
    </w:p>
    <w:p w:rsidR="00B93BEA" w:rsidRDefault="00B93BEA" w:rsidP="00B93BEA">
      <w:pPr>
        <w:spacing w:after="0" w:line="240" w:lineRule="auto"/>
        <w:ind w:firstLine="709"/>
        <w:jc w:val="both"/>
        <w:rPr>
          <w:rFonts w:ascii="Times New Roman" w:hAnsi="Times New Roman"/>
          <w:sz w:val="24"/>
          <w:szCs w:val="24"/>
        </w:rPr>
      </w:pPr>
      <w:r>
        <w:rPr>
          <w:rFonts w:ascii="Times New Roman" w:hAnsi="Times New Roman"/>
          <w:sz w:val="24"/>
          <w:szCs w:val="24"/>
        </w:rPr>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 xml:space="preserve">5.9.9.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Pr>
          <w:rFonts w:ascii="Times New Roman" w:hAnsi="Times New Roman"/>
          <w:sz w:val="24"/>
          <w:szCs w:val="24"/>
        </w:rPr>
        <w:t>агрохимикатов</w:t>
      </w:r>
      <w:proofErr w:type="spellEnd"/>
      <w:r>
        <w:rPr>
          <w:rFonts w:ascii="Times New Roman" w:hAnsi="Times New Roman"/>
          <w:sz w:val="24"/>
          <w:szCs w:val="24"/>
        </w:rPr>
        <w:t>, разрешенных к применению на территории Российской Федерации.</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5.9.10. На улицах, скверах, парках, в населенных пунктах и лесополосах категорически запрещается самовольная вырубка зеленых насаждений</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Разрешение на снос зеленых насаждений выдается Администрацией сельсовета.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 xml:space="preserve">5.9.11. Физические, юридические лица и Администрация сельсовета обязаны осуществлять компенсационное озеленение во всех случаях повреждения или уничтожения зеленых насаждений с учетом особенностей, установленных Законом Алтайского края от 08.09.2003 № 41-ЗС «Об охране зеленых насаждений городских и сельских населенных пунктов Алтайского края» и нормативами градостроительного проектирования Алтайского края. </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 xml:space="preserve">Компенсационное озеленение производится Администрацией сельсовета за счет средств физических или юридических лиц, в интересах или вследствие </w:t>
      </w:r>
      <w:proofErr w:type="gramStart"/>
      <w:r>
        <w:rPr>
          <w:spacing w:val="2"/>
        </w:rPr>
        <w:t>противоправных действий</w:t>
      </w:r>
      <w:proofErr w:type="gramEnd"/>
      <w:r>
        <w:rPr>
          <w:spacing w:val="2"/>
        </w:rPr>
        <w:t xml:space="preserve">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 xml:space="preserve">Контроль за компенсационным озеленением, в том числе согласование сроков, количества, занимаемую площадь, видовой состав и возраст высаживаемых растений, которое проводится юридическими или физическими лицами, в интересах или вследствие </w:t>
      </w:r>
      <w:proofErr w:type="gramStart"/>
      <w:r>
        <w:rPr>
          <w:spacing w:val="2"/>
        </w:rPr>
        <w:t>противоправных действий</w:t>
      </w:r>
      <w:proofErr w:type="gramEnd"/>
      <w:r>
        <w:rPr>
          <w:spacing w:val="2"/>
        </w:rPr>
        <w:t xml:space="preserve"> которых произошло повреждение или уничтожение зеленых насаждений, осуществляет Администрация сельсовета в порядке, утвержденном нормативным правовым актом Администрации сельсовета.</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lastRenderedPageBreak/>
        <w:t>В случае если компенсационное озеленение производится в интересах или вследствие противоправных действий Администрации сельсовета, в результате которых произошло повреждение или уничтожение зеленых насаждений, компенсационное озеленение осуществляется за счет средств бюджета Администрации сельсовета. Выделенные из бюджета денежные средства должны обеспечивать затраты на компенсационное озеленение в полном объеме.</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При невозможности компенсационного озеленения на указанных территориях оно производится на земельном участке, определенном Администрацией сельсовета, расположенном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Компенсационные зеленые насаждения должны быть равноценны поврежденным или уничтоженным по видовому составу, адаптированы к климатическим условиям района и не уступать им по защитным, декоративным и иным полезным свойствам.</w:t>
      </w:r>
    </w:p>
    <w:p w:rsidR="008C5570" w:rsidRDefault="008C5570" w:rsidP="008C5570">
      <w:pPr>
        <w:pStyle w:val="formattext"/>
        <w:shd w:val="clear" w:color="auto" w:fill="FFFFFF"/>
        <w:spacing w:before="0" w:beforeAutospacing="0" w:after="0" w:afterAutospacing="0"/>
        <w:ind w:firstLine="709"/>
        <w:jc w:val="both"/>
        <w:textAlignment w:val="baseline"/>
        <w:rPr>
          <w:spacing w:val="2"/>
        </w:rPr>
      </w:pPr>
      <w:r>
        <w:rPr>
          <w:spacing w:val="2"/>
        </w:rPr>
        <w:t>Видовой и породный состав растений для компенсационного озеленения, а также конкретные сроки их посадки (посева) определяются нормативными правовыми актами Администрации сельсовета.</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pacing w:val="2"/>
          <w:sz w:val="24"/>
          <w:szCs w:val="24"/>
        </w:rPr>
        <w:t>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r>
        <w:rPr>
          <w:rFonts w:ascii="Times New Roman" w:hAnsi="Times New Roman"/>
          <w:sz w:val="24"/>
          <w:szCs w:val="24"/>
        </w:rPr>
        <w:t xml:space="preserve"> </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5.9.12. 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5.9.13. Ответственность за сохранность зеленых насаждений и уход за ними возлагается:</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-вдоль улиц и автомагистралей – на организации, эксплуатирующие указанные объекты, либо закрепленные за ними.</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 у домов по фасаду вдоль проезжей части улиц и во дворах на владельцев (пользователей) домовладений, зданий и строений.</w:t>
      </w:r>
    </w:p>
    <w:p w:rsidR="008C5570" w:rsidRDefault="008C5570" w:rsidP="008C5570">
      <w:pPr>
        <w:spacing w:after="0" w:line="240" w:lineRule="auto"/>
        <w:ind w:firstLine="709"/>
        <w:jc w:val="both"/>
        <w:rPr>
          <w:rFonts w:ascii="Times New Roman" w:hAnsi="Times New Roman"/>
          <w:sz w:val="24"/>
          <w:szCs w:val="24"/>
        </w:rPr>
      </w:pPr>
      <w:r>
        <w:rPr>
          <w:rFonts w:ascii="Times New Roman" w:hAnsi="Times New Roman"/>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15.9.14.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15.9.15.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Pr>
          <w:rFonts w:ascii="Times New Roman" w:hAnsi="Times New Roman"/>
          <w:sz w:val="24"/>
          <w:szCs w:val="24"/>
        </w:rPr>
        <w:t>токонесущих</w:t>
      </w:r>
      <w:proofErr w:type="spellEnd"/>
      <w:r>
        <w:rPr>
          <w:rFonts w:ascii="Times New Roman" w:hAnsi="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15.9.16. При производстве рубочных или </w:t>
      </w:r>
      <w:proofErr w:type="spellStart"/>
      <w:r>
        <w:rPr>
          <w:rFonts w:ascii="Times New Roman" w:hAnsi="Times New Roman"/>
          <w:sz w:val="24"/>
          <w:szCs w:val="24"/>
        </w:rPr>
        <w:t>уходных</w:t>
      </w:r>
      <w:proofErr w:type="spellEnd"/>
      <w:r>
        <w:rPr>
          <w:rFonts w:ascii="Times New Roman" w:hAnsi="Times New Roman"/>
          <w:sz w:val="24"/>
          <w:szCs w:val="24"/>
        </w:rPr>
        <w:t xml:space="preserve"> работ производитель работ обязан очистить территорию от остатков обрезков стволов и веток в течение суток.</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15.9.17.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15.9.18. На площадях зеленых насаждений запрещается:</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ходить и лежать на газонах и в молодых лесных посадках;</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ломать деревья, кустарники, сучья и ветви, срывать листья и цветы, сбивать и собирать плоды;</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разбивать палатки и разводить костры;</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засорять газоны, цветники, дорожки и водоемы;</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портить урны, скамейки, ограды;</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ездить на велосипедах, мотоциклах, лошадях, тракторах и автомашинах;</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парковать автотранспортные средства на газонах;</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пасти скот;</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добывать растительную землю, песок и производить другие раскопки;</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выгуливать и отпускать с поводка собак в парках, лесопарках, скверах и иных территориях зеленых насаждений.</w:t>
      </w:r>
    </w:p>
    <w:p w:rsidR="007303C1" w:rsidRDefault="007303C1" w:rsidP="007303C1">
      <w:pPr>
        <w:spacing w:after="0" w:line="240" w:lineRule="auto"/>
        <w:ind w:firstLine="709"/>
        <w:jc w:val="center"/>
        <w:rPr>
          <w:rFonts w:ascii="Times New Roman" w:hAnsi="Times New Roman"/>
          <w:b/>
          <w:sz w:val="24"/>
          <w:szCs w:val="24"/>
        </w:rPr>
      </w:pPr>
      <w:r>
        <w:rPr>
          <w:rFonts w:ascii="Times New Roman" w:hAnsi="Times New Roman"/>
          <w:b/>
          <w:sz w:val="24"/>
          <w:szCs w:val="24"/>
        </w:rPr>
        <w:t>5.10. СОДЕРЖАНИЕ И ЭКСПЛУАТАЦИЯ УЛИЧНОГО</w:t>
      </w:r>
    </w:p>
    <w:p w:rsidR="007303C1" w:rsidRDefault="007303C1" w:rsidP="007303C1">
      <w:pPr>
        <w:spacing w:after="0" w:line="240" w:lineRule="auto"/>
        <w:ind w:firstLine="709"/>
        <w:jc w:val="center"/>
        <w:rPr>
          <w:rFonts w:ascii="Times New Roman" w:hAnsi="Times New Roman"/>
          <w:b/>
          <w:sz w:val="24"/>
          <w:szCs w:val="24"/>
        </w:rPr>
      </w:pPr>
      <w:r>
        <w:rPr>
          <w:rFonts w:ascii="Times New Roman" w:hAnsi="Times New Roman"/>
          <w:b/>
          <w:sz w:val="24"/>
          <w:szCs w:val="24"/>
        </w:rPr>
        <w:t>КОММУНАЛЬНО-БЫТОВОГО И ТЕХНИЧЕСКОГО ОБОРУДОВАНИЯ</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 5.10.1.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7303C1" w:rsidRDefault="007303C1" w:rsidP="00730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Pr>
          <w:rFonts w:ascii="Times New Roman" w:hAnsi="Times New Roman"/>
          <w:sz w:val="24"/>
          <w:szCs w:val="24"/>
        </w:rPr>
        <w:t>дождеприемных</w:t>
      </w:r>
      <w:proofErr w:type="spellEnd"/>
      <w:r>
        <w:rPr>
          <w:rFonts w:ascii="Times New Roman" w:hAnsi="Times New Roman"/>
          <w:sz w:val="24"/>
          <w:szCs w:val="24"/>
        </w:rPr>
        <w:t xml:space="preserve"> колодцев, вентиляционные шахты подземных </w:t>
      </w:r>
      <w:proofErr w:type="gramStart"/>
      <w:r>
        <w:rPr>
          <w:rFonts w:ascii="Times New Roman" w:hAnsi="Times New Roman"/>
          <w:sz w:val="24"/>
          <w:szCs w:val="24"/>
        </w:rPr>
        <w:t>коммуникаций  и</w:t>
      </w:r>
      <w:proofErr w:type="gramEnd"/>
      <w:r>
        <w:rPr>
          <w:rFonts w:ascii="Times New Roman" w:hAnsi="Times New Roman"/>
          <w:sz w:val="24"/>
          <w:szCs w:val="24"/>
        </w:rPr>
        <w:t xml:space="preserve"> т.п.).</w:t>
      </w:r>
    </w:p>
    <w:p w:rsidR="00CE5263" w:rsidRDefault="007303C1"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5.10.2. Для сбора бытового мусора на улицах, площадях, объектах рекреации рекомендуется применять контейнеры и (или) урны, устанавливая их у входов: в объекты </w:t>
      </w:r>
      <w:r>
        <w:rPr>
          <w:rFonts w:ascii="Times New Roman" w:hAnsi="Times New Roman"/>
          <w:sz w:val="24"/>
          <w:szCs w:val="24"/>
        </w:rPr>
        <w:lastRenderedPageBreak/>
        <w:t>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w:t>
      </w:r>
      <w:r w:rsidR="00EE7F7C">
        <w:rPr>
          <w:rFonts w:ascii="Times New Roman" w:hAnsi="Times New Roman"/>
          <w:sz w:val="24"/>
          <w:szCs w:val="24"/>
        </w:rPr>
        <w:t xml:space="preserve"> </w:t>
      </w:r>
      <w:r w:rsidR="00CE5263">
        <w:rPr>
          <w:rFonts w:ascii="Times New Roman" w:hAnsi="Times New Roman"/>
          <w:sz w:val="24"/>
          <w:szCs w:val="24"/>
        </w:rPr>
        <w:t>расстановку, не мешающую передвижению пешеходов, проезду инвалидных и детских колясок.</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5.10.3.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5.10.4. Установка уличного технического оборудования должна обеспечивать удобный подход к оборудованию и соответствовать разделу 3 СНиП 35-01.Уровень приемного отверстия почтового ящика рекомендуется располагать от уровня покрытия на высоте 1,3 м.</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5.10.5.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вентиляционные шахты оборудовать решетками.</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5.10.6. Владельцы подземных инженерных коммуникаций:</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содержат и ремонтируют подземные коммуникации, а также своевременно производят очистку колодцев и коллекторов;</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осуществляют контроль за наличием и исправным состоянием люков </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колодцах и своевременно производят их замену и восстанавливают в случае утраты;</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обеспечивают предотвращение аварийных и </w:t>
      </w:r>
      <w:proofErr w:type="gramStart"/>
      <w:r>
        <w:rPr>
          <w:rFonts w:ascii="Times New Roman" w:hAnsi="Times New Roman"/>
          <w:sz w:val="24"/>
          <w:szCs w:val="24"/>
        </w:rPr>
        <w:t>плановых сливов воды</w:t>
      </w:r>
      <w:proofErr w:type="gramEnd"/>
      <w:r>
        <w:rPr>
          <w:rFonts w:ascii="Times New Roman" w:hAnsi="Times New Roman"/>
          <w:sz w:val="24"/>
          <w:szCs w:val="24"/>
        </w:rPr>
        <w:t xml:space="preserve"> и иных жидкостей в ливневую канализацию, на проезжую часть дорог и улиц;</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CE5263" w:rsidRDefault="00CE5263" w:rsidP="00CE5263">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5.11. СОДЕРЖАНИЕ И ЭКСПЛУАТАЦИЯ </w:t>
      </w:r>
    </w:p>
    <w:p w:rsidR="00CE5263" w:rsidRDefault="00CE5263" w:rsidP="00CE5263">
      <w:pPr>
        <w:spacing w:after="0" w:line="240" w:lineRule="auto"/>
        <w:ind w:firstLine="709"/>
        <w:jc w:val="center"/>
        <w:rPr>
          <w:rFonts w:ascii="Times New Roman" w:hAnsi="Times New Roman"/>
          <w:sz w:val="24"/>
          <w:szCs w:val="24"/>
        </w:rPr>
      </w:pPr>
      <w:r>
        <w:rPr>
          <w:rFonts w:ascii="Times New Roman" w:hAnsi="Times New Roman"/>
          <w:b/>
          <w:sz w:val="24"/>
          <w:szCs w:val="24"/>
        </w:rPr>
        <w:t>ВОДНЫХ УСТРОЙСТВ</w:t>
      </w:r>
      <w:r>
        <w:rPr>
          <w:rFonts w:ascii="Times New Roman" w:hAnsi="Times New Roman"/>
          <w:sz w:val="24"/>
          <w:szCs w:val="24"/>
        </w:rPr>
        <w:t xml:space="preserve"> </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5.11.1. К водным устройствам относятся фонтаны, питьевые </w:t>
      </w:r>
      <w:proofErr w:type="gramStart"/>
      <w:r>
        <w:rPr>
          <w:rFonts w:ascii="Times New Roman" w:hAnsi="Times New Roman"/>
          <w:sz w:val="24"/>
          <w:szCs w:val="24"/>
        </w:rPr>
        <w:t>фонтанчики,  родники</w:t>
      </w:r>
      <w:proofErr w:type="gramEnd"/>
      <w:r>
        <w:rPr>
          <w:rFonts w:ascii="Times New Roman" w:hAnsi="Times New Roman"/>
          <w:sz w:val="24"/>
          <w:szCs w:val="24"/>
        </w:rPr>
        <w:t>,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5.11.2. Фонтаны рекомендуется проектировать на основании индивидуальных проектных разработок.</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5.11.3.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5.11.4.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5.11.6.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CE5263" w:rsidRDefault="00CE5263" w:rsidP="00CE5263">
      <w:pPr>
        <w:spacing w:after="0" w:line="240" w:lineRule="auto"/>
        <w:ind w:firstLine="709"/>
        <w:jc w:val="center"/>
        <w:rPr>
          <w:rFonts w:ascii="Times New Roman" w:hAnsi="Times New Roman"/>
          <w:sz w:val="24"/>
          <w:szCs w:val="24"/>
        </w:rPr>
      </w:pPr>
      <w:r>
        <w:rPr>
          <w:rFonts w:ascii="Times New Roman" w:hAnsi="Times New Roman"/>
          <w:b/>
          <w:sz w:val="24"/>
          <w:szCs w:val="24"/>
        </w:rPr>
        <w:t>5.12. СОДЕРЖАНИЕ И ЭКСПЛУАТАЦИЯ ПОКРЫТИЙ</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5.12.1. Покрытия поверхности обеспечивают на </w:t>
      </w:r>
      <w:proofErr w:type="gramStart"/>
      <w:r>
        <w:rPr>
          <w:rFonts w:ascii="Times New Roman" w:hAnsi="Times New Roman"/>
          <w:sz w:val="24"/>
          <w:szCs w:val="24"/>
        </w:rPr>
        <w:t>территории  муниципального</w:t>
      </w:r>
      <w:proofErr w:type="gramEnd"/>
      <w:r>
        <w:rPr>
          <w:rFonts w:ascii="Times New Roman" w:hAnsi="Times New Roman"/>
          <w:sz w:val="24"/>
          <w:szCs w:val="24"/>
        </w:rPr>
        <w:t xml:space="preserve">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твердые (капитальные) - монолитные или сборные, выполняемые из асфальтобетона, </w:t>
      </w:r>
      <w:proofErr w:type="spellStart"/>
      <w:r>
        <w:rPr>
          <w:rFonts w:ascii="Times New Roman" w:hAnsi="Times New Roman"/>
          <w:sz w:val="24"/>
          <w:szCs w:val="24"/>
        </w:rPr>
        <w:t>цементобетона</w:t>
      </w:r>
      <w:proofErr w:type="spellEnd"/>
      <w:r>
        <w:rPr>
          <w:rFonts w:ascii="Times New Roman" w:hAnsi="Times New Roman"/>
          <w:sz w:val="24"/>
          <w:szCs w:val="24"/>
        </w:rPr>
        <w:t>, природного камня и т.п. материалов;</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газонные, выполняемые по специальным технологиям подготовки и посадки травяного покрова;</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комбинированные, представляющие сочетания покрытий, указанных выше (например, плитка, утопленная в газон и т.п.).</w:t>
      </w:r>
    </w:p>
    <w:p w:rsidR="00CE5263" w:rsidRDefault="00CE5263" w:rsidP="00CE5263">
      <w:pPr>
        <w:spacing w:after="0" w:line="240" w:lineRule="auto"/>
        <w:ind w:firstLine="709"/>
        <w:jc w:val="both"/>
        <w:rPr>
          <w:rFonts w:ascii="Times New Roman" w:hAnsi="Times New Roman"/>
          <w:sz w:val="24"/>
          <w:szCs w:val="24"/>
        </w:rPr>
      </w:pPr>
      <w:r>
        <w:rPr>
          <w:rFonts w:ascii="Times New Roman" w:hAnsi="Times New Roman"/>
          <w:sz w:val="24"/>
          <w:szCs w:val="24"/>
        </w:rPr>
        <w:t xml:space="preserve">5.12.2. На территории муниципального образования не рекомендуется допускать наличия участков почвы без перечисленных видов покрытий, за </w:t>
      </w:r>
      <w:proofErr w:type="gramStart"/>
      <w:r>
        <w:rPr>
          <w:rFonts w:ascii="Times New Roman" w:hAnsi="Times New Roman"/>
          <w:sz w:val="24"/>
          <w:szCs w:val="24"/>
        </w:rPr>
        <w:t>исключением  участков</w:t>
      </w:r>
      <w:proofErr w:type="gramEnd"/>
      <w:r>
        <w:rPr>
          <w:rFonts w:ascii="Times New Roman" w:hAnsi="Times New Roman"/>
          <w:sz w:val="24"/>
          <w:szCs w:val="24"/>
        </w:rPr>
        <w:t xml:space="preserve"> территории в процессе реконструкции и строительства.</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5.12.3. Применяемый в проекте вид покрытия рекомендуется устанавливать прочным, </w:t>
      </w:r>
      <w:proofErr w:type="spellStart"/>
      <w:r>
        <w:rPr>
          <w:rFonts w:ascii="Times New Roman" w:hAnsi="Times New Roman"/>
          <w:sz w:val="24"/>
          <w:szCs w:val="24"/>
        </w:rPr>
        <w:t>ремонтопригодным</w:t>
      </w:r>
      <w:proofErr w:type="spellEnd"/>
      <w:r>
        <w:rPr>
          <w:rFonts w:ascii="Times New Roman" w:hAnsi="Times New Roman"/>
          <w:sz w:val="24"/>
          <w:szCs w:val="24"/>
        </w:rPr>
        <w:t xml:space="preserve">, </w:t>
      </w:r>
      <w:proofErr w:type="spellStart"/>
      <w:r>
        <w:rPr>
          <w:rFonts w:ascii="Times New Roman" w:hAnsi="Times New Roman"/>
          <w:sz w:val="24"/>
          <w:szCs w:val="24"/>
        </w:rPr>
        <w:t>экологичным</w:t>
      </w:r>
      <w:proofErr w:type="spellEnd"/>
      <w:r>
        <w:rPr>
          <w:rFonts w:ascii="Times New Roman" w:hAnsi="Times New Roman"/>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sz w:val="24"/>
          <w:szCs w:val="24"/>
        </w:rPr>
        <w:t>экологичных</w:t>
      </w:r>
      <w:proofErr w:type="spellEnd"/>
      <w:r>
        <w:rPr>
          <w:rFonts w:ascii="Times New Roman" w:hAnsi="Times New Roman"/>
          <w:sz w:val="24"/>
          <w:szCs w:val="24"/>
        </w:rPr>
        <w:t>.</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5.12.4.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5.12.5.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5.12.6. 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hAnsi="Times New Roman"/>
          <w:sz w:val="24"/>
          <w:szCs w:val="24"/>
        </w:rPr>
        <w:t>периметральные</w:t>
      </w:r>
      <w:proofErr w:type="spellEnd"/>
      <w:r>
        <w:rPr>
          <w:rFonts w:ascii="Times New Roman" w:hAnsi="Times New Roman"/>
          <w:sz w:val="24"/>
          <w:szCs w:val="24"/>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5.12.7.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5.12.8.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5.12.9.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21D8F" w:rsidRDefault="00D21D8F" w:rsidP="00D21D8F">
      <w:pPr>
        <w:spacing w:after="0" w:line="240" w:lineRule="auto"/>
        <w:ind w:firstLine="709"/>
        <w:jc w:val="center"/>
        <w:rPr>
          <w:rFonts w:ascii="Times New Roman" w:hAnsi="Times New Roman"/>
          <w:b/>
          <w:sz w:val="24"/>
          <w:szCs w:val="24"/>
        </w:rPr>
      </w:pPr>
      <w:r>
        <w:rPr>
          <w:rFonts w:ascii="Times New Roman" w:hAnsi="Times New Roman"/>
          <w:b/>
          <w:sz w:val="24"/>
          <w:szCs w:val="24"/>
        </w:rPr>
        <w:t>6. ОСОБЫЕ ТРЕБОВАНИЯ К ДОСТУПНОСТИ</w:t>
      </w:r>
    </w:p>
    <w:p w:rsidR="00D21D8F" w:rsidRDefault="00D21D8F" w:rsidP="00D21D8F">
      <w:pPr>
        <w:spacing w:after="0" w:line="240" w:lineRule="auto"/>
        <w:ind w:firstLine="709"/>
        <w:jc w:val="center"/>
        <w:rPr>
          <w:rFonts w:ascii="Times New Roman" w:hAnsi="Times New Roman"/>
          <w:b/>
          <w:sz w:val="24"/>
          <w:szCs w:val="24"/>
        </w:rPr>
      </w:pPr>
      <w:r>
        <w:rPr>
          <w:rFonts w:ascii="Times New Roman" w:hAnsi="Times New Roman"/>
          <w:b/>
          <w:sz w:val="24"/>
          <w:szCs w:val="24"/>
        </w:rPr>
        <w:t>СРЕДЫ ДЛЯ МАЛОМОБИЛЬНЫХ ГРУПП</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 xml:space="preserve">6.1.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случае отсутствия, в условиях сложившейся застройки, необходимых условий для передвижения (посещения различных организаций, учреждений) маломобильных групп населения необходимо устанавливать пандусы. </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6.3. Пандус обычно выполняется из нескользкого материала с шероховатой текстурой поверхности без горизонтальных канавок, предусматривается ограждающий бортик высотой не менее 75 мм и поручни. Зависимость уклона пандуса от высоты подъема рекомендуется, как правило, принимать 1:12.</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 xml:space="preserve">6.4.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w:t>
      </w:r>
      <w:r>
        <w:rPr>
          <w:rFonts w:ascii="Times New Roman" w:hAnsi="Times New Roman"/>
          <w:sz w:val="24"/>
          <w:szCs w:val="24"/>
        </w:rPr>
        <w:lastRenderedPageBreak/>
        <w:t>рекомендуется выполнять отличающимися от окружающих поверхностей текстурой и цветом.</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6.5.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6.6.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21D8F" w:rsidRDefault="00D21D8F" w:rsidP="00D21D8F">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7. ПРАЗДНИЧНОЕ ОФОРМЛЕНИЕ НАСЕЛЕННОГО ПУНКТА</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7.1. Праздничное оформление территории муниципального образования рекомендуется выполнять по решению Администрации сельсовета на период проведения государственных и иных праздников, мероприятий, связанных со знаменательными событиями.</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7.2. Оформление зданий, сооружений рекомендуется осуществлять их владельцами в рамках концепции праздничного оформления.</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21D8F" w:rsidRDefault="00D21D8F" w:rsidP="00D21D8F">
      <w:pPr>
        <w:spacing w:after="0" w:line="240" w:lineRule="auto"/>
        <w:ind w:firstLine="709"/>
        <w:jc w:val="both"/>
        <w:rPr>
          <w:rFonts w:ascii="Times New Roman" w:hAnsi="Times New Roman"/>
          <w:sz w:val="24"/>
          <w:szCs w:val="24"/>
        </w:rPr>
      </w:pPr>
      <w:r>
        <w:rPr>
          <w:rFonts w:ascii="Times New Roman" w:hAnsi="Times New Roman"/>
          <w:sz w:val="24"/>
          <w:szCs w:val="24"/>
        </w:rPr>
        <w:t xml:space="preserve">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D21D8F" w:rsidRDefault="00D21D8F" w:rsidP="00D21D8F">
      <w:pPr>
        <w:spacing w:after="0" w:line="240" w:lineRule="auto"/>
        <w:ind w:firstLine="709"/>
        <w:jc w:val="center"/>
        <w:rPr>
          <w:rFonts w:ascii="Times New Roman" w:hAnsi="Times New Roman"/>
          <w:b/>
          <w:sz w:val="24"/>
          <w:szCs w:val="24"/>
        </w:rPr>
      </w:pPr>
      <w:r>
        <w:rPr>
          <w:rFonts w:ascii="Times New Roman" w:hAnsi="Times New Roman"/>
          <w:b/>
          <w:sz w:val="24"/>
          <w:szCs w:val="24"/>
        </w:rPr>
        <w:t>8. ПРОВЕДЕНИЕ РАБОТ ПРИ СТРОИТЕЛЬСТВЕ,</w:t>
      </w:r>
    </w:p>
    <w:p w:rsidR="00D21D8F" w:rsidRDefault="00D21D8F" w:rsidP="00D21D8F">
      <w:pPr>
        <w:spacing w:after="0" w:line="240" w:lineRule="auto"/>
        <w:ind w:firstLine="709"/>
        <w:jc w:val="center"/>
        <w:rPr>
          <w:rFonts w:ascii="Times New Roman" w:hAnsi="Times New Roman"/>
          <w:sz w:val="24"/>
          <w:szCs w:val="24"/>
        </w:rPr>
      </w:pPr>
      <w:r>
        <w:rPr>
          <w:rFonts w:ascii="Times New Roman" w:hAnsi="Times New Roman"/>
          <w:b/>
          <w:sz w:val="24"/>
          <w:szCs w:val="24"/>
        </w:rPr>
        <w:t>РЕМОНТЕ И РЕКОНСТРУКЦИИ</w:t>
      </w:r>
    </w:p>
    <w:p w:rsidR="00FD5A92" w:rsidRDefault="00D21D8F" w:rsidP="00FD5A92">
      <w:pPr>
        <w:spacing w:after="0" w:line="240" w:lineRule="auto"/>
        <w:ind w:firstLine="709"/>
        <w:jc w:val="both"/>
        <w:rPr>
          <w:rFonts w:ascii="Times New Roman" w:hAnsi="Times New Roman"/>
          <w:sz w:val="24"/>
          <w:szCs w:val="24"/>
        </w:rPr>
      </w:pPr>
      <w:r>
        <w:rPr>
          <w:rFonts w:ascii="Times New Roman" w:hAnsi="Times New Roman"/>
          <w:sz w:val="24"/>
          <w:szCs w:val="24"/>
        </w:rPr>
        <w:t xml:space="preserve"> 8.1.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w:t>
      </w:r>
      <w:r w:rsidR="00FD5A92">
        <w:rPr>
          <w:rFonts w:ascii="Times New Roman" w:hAnsi="Times New Roman"/>
          <w:sz w:val="24"/>
          <w:szCs w:val="24"/>
        </w:rPr>
        <w:t xml:space="preserve"> насаждений ограждать их, при необходимости брать в короба.</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8.2.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района.</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8.3. 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при предъявлении схемы проведения работ;</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w:t>
      </w:r>
      <w:r>
        <w:rPr>
          <w:rFonts w:ascii="Times New Roman" w:hAnsi="Times New Roman"/>
          <w:sz w:val="24"/>
          <w:szCs w:val="24"/>
        </w:rPr>
        <w:lastRenderedPageBreak/>
        <w:t>только по согласованию со специализированной организацией, обслуживающей дорожное покрытие, тротуары, газоны, либо собственников указанных объектов.</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8.4. 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В целях исключения возможного разрытия вновь построенных (реконструированных) улиц, проездов рекомендуется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сельсовета.</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8.5. До начала производства работ по разрытию необходимо:</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 установить дорожные знаки в соответствии с согласованной схемой;</w:t>
      </w:r>
    </w:p>
    <w:p w:rsidR="00FD5A92" w:rsidRDefault="00FD5A92" w:rsidP="00FD5A92">
      <w:pPr>
        <w:spacing w:after="0" w:line="240" w:lineRule="auto"/>
        <w:ind w:firstLine="709"/>
        <w:jc w:val="both"/>
        <w:rPr>
          <w:rFonts w:ascii="Times New Roman" w:hAnsi="Times New Roman"/>
          <w:sz w:val="24"/>
          <w:szCs w:val="24"/>
        </w:rPr>
      </w:pPr>
      <w:r>
        <w:rPr>
          <w:rFonts w:ascii="Times New Roman" w:hAnsi="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C2CB6" w:rsidRDefault="00FD5A92" w:rsidP="005C2CB6">
      <w:pPr>
        <w:spacing w:after="0" w:line="240" w:lineRule="auto"/>
        <w:ind w:firstLine="709"/>
        <w:jc w:val="both"/>
        <w:rPr>
          <w:rFonts w:ascii="Times New Roman" w:hAnsi="Times New Roman"/>
          <w:sz w:val="24"/>
          <w:szCs w:val="24"/>
        </w:rPr>
      </w:pPr>
      <w:r>
        <w:rPr>
          <w:rFonts w:ascii="Times New Roman" w:hAnsi="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выполнять сплошным и надежным,</w:t>
      </w:r>
      <w:r w:rsidR="005C2CB6" w:rsidRPr="005C2CB6">
        <w:rPr>
          <w:rFonts w:ascii="Times New Roman" w:hAnsi="Times New Roman"/>
          <w:sz w:val="24"/>
          <w:szCs w:val="24"/>
        </w:rPr>
        <w:t xml:space="preserve"> </w:t>
      </w:r>
      <w:r w:rsidR="005C2CB6">
        <w:rPr>
          <w:rFonts w:ascii="Times New Roman" w:hAnsi="Times New Roman"/>
          <w:sz w:val="24"/>
          <w:szCs w:val="24"/>
        </w:rPr>
        <w:t>предотвращающим попадание посторонних на место проведения земляных работ.</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8.6.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8.7.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8.8.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8.9.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8.10.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8.11.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C2CB6" w:rsidRDefault="005C2CB6" w:rsidP="005C2CB6">
      <w:pPr>
        <w:spacing w:after="0" w:line="240" w:lineRule="auto"/>
        <w:ind w:firstLine="709"/>
        <w:jc w:val="center"/>
        <w:rPr>
          <w:rFonts w:ascii="Times New Roman" w:hAnsi="Times New Roman"/>
          <w:b/>
          <w:sz w:val="24"/>
          <w:szCs w:val="24"/>
        </w:rPr>
      </w:pPr>
    </w:p>
    <w:p w:rsidR="005C2CB6" w:rsidRDefault="005C2CB6" w:rsidP="005C2CB6">
      <w:pPr>
        <w:spacing w:after="0" w:line="240" w:lineRule="auto"/>
        <w:ind w:firstLine="709"/>
        <w:jc w:val="center"/>
        <w:rPr>
          <w:rFonts w:ascii="Times New Roman" w:hAnsi="Times New Roman"/>
          <w:b/>
          <w:sz w:val="24"/>
          <w:szCs w:val="24"/>
        </w:rPr>
      </w:pPr>
    </w:p>
    <w:p w:rsidR="005C2CB6" w:rsidRDefault="005C2CB6" w:rsidP="005C2CB6">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УБОРКА ТЕРРИТОРИИ </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9.1. Организация уборки муниципальной территории осуществляется Администрацией </w:t>
      </w:r>
      <w:proofErr w:type="spellStart"/>
      <w:r>
        <w:rPr>
          <w:rFonts w:ascii="Times New Roman" w:hAnsi="Times New Roman"/>
          <w:sz w:val="24"/>
          <w:szCs w:val="24"/>
        </w:rPr>
        <w:t>Ново</w:t>
      </w:r>
      <w:r w:rsidR="00974D9E">
        <w:rPr>
          <w:rFonts w:ascii="Times New Roman" w:hAnsi="Times New Roman"/>
          <w:sz w:val="24"/>
          <w:szCs w:val="24"/>
        </w:rPr>
        <w:t>тал</w:t>
      </w:r>
      <w:r>
        <w:rPr>
          <w:rFonts w:ascii="Times New Roman" w:hAnsi="Times New Roman"/>
          <w:sz w:val="24"/>
          <w:szCs w:val="24"/>
        </w:rPr>
        <w:t>овского</w:t>
      </w:r>
      <w:proofErr w:type="spellEnd"/>
      <w:r>
        <w:rPr>
          <w:rFonts w:ascii="Times New Roman" w:hAnsi="Times New Roman"/>
          <w:sz w:val="24"/>
          <w:szCs w:val="24"/>
        </w:rPr>
        <w:t xml:space="preserve"> сельсовета Красногорского района Алтайского края.</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9.2.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9.3. На территории муниципального образования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Вывоз отходов, образовавшихся во время ремонта, осуществляют специализированные компании, в том числе региональные операторы, поскольку эти отходы не включены в утверждённый норматив </w:t>
      </w:r>
      <w:proofErr w:type="spellStart"/>
      <w:r>
        <w:rPr>
          <w:rFonts w:ascii="Times New Roman" w:hAnsi="Times New Roman"/>
          <w:sz w:val="24"/>
          <w:szCs w:val="24"/>
        </w:rPr>
        <w:t>регоператора</w:t>
      </w:r>
      <w:proofErr w:type="spellEnd"/>
      <w:r>
        <w:rPr>
          <w:rFonts w:ascii="Times New Roman" w:hAnsi="Times New Roman"/>
          <w:sz w:val="24"/>
          <w:szCs w:val="24"/>
        </w:rPr>
        <w:t>. Вывоз и утилизация подобных отходов должна производиться отдельно от ТКО, по дополнительно заключенному договору с региональным оператором.</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9.5.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заключил договор на осуществление сбора и утилизацию отходов самостоятельно, тогда обязанность заключить отдельный на вывоз и передачу на размещение собственных ТКО возлагается на собственника вышеуказанных объектов.</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9.6.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9.7. Уборка и очистка автобусных </w:t>
      </w:r>
      <w:proofErr w:type="gramStart"/>
      <w:r>
        <w:rPr>
          <w:rFonts w:ascii="Times New Roman" w:hAnsi="Times New Roman"/>
          <w:sz w:val="24"/>
          <w:szCs w:val="24"/>
        </w:rPr>
        <w:t>остановок  производится</w:t>
      </w:r>
      <w:proofErr w:type="gramEnd"/>
      <w:r>
        <w:rPr>
          <w:rFonts w:ascii="Times New Roman" w:hAnsi="Times New Roman"/>
          <w:sz w:val="24"/>
          <w:szCs w:val="24"/>
        </w:rPr>
        <w:t xml:space="preserve"> организациями, в обязанность которых входит уборка территорий улиц, на которых расположены  остановки.</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9.8. Уборка и очистка остановок, на которых расположены объекты торговли, осуществляется владельцам объектов торговли в границах прилегающих территорий.</w:t>
      </w:r>
    </w:p>
    <w:p w:rsidR="005C2CB6" w:rsidRDefault="005C2CB6" w:rsidP="005C2CB6">
      <w:pPr>
        <w:spacing w:after="0" w:line="240" w:lineRule="auto"/>
        <w:ind w:firstLine="709"/>
        <w:jc w:val="both"/>
        <w:rPr>
          <w:rFonts w:ascii="Times New Roman" w:hAnsi="Times New Roman"/>
          <w:sz w:val="24"/>
          <w:szCs w:val="24"/>
        </w:rPr>
      </w:pPr>
      <w:r>
        <w:rPr>
          <w:rFonts w:ascii="Times New Roman" w:hAnsi="Times New Roman"/>
          <w:sz w:val="24"/>
          <w:szCs w:val="24"/>
        </w:rPr>
        <w:t>9.9. Порядок определения границ прилегающих территорий.</w:t>
      </w:r>
    </w:p>
    <w:p w:rsidR="005C2CB6" w:rsidRDefault="005C2CB6" w:rsidP="005C2CB6">
      <w:pPr>
        <w:pStyle w:val="a5"/>
        <w:rPr>
          <w:sz w:val="24"/>
          <w:szCs w:val="24"/>
        </w:rPr>
      </w:pPr>
      <w:r>
        <w:rPr>
          <w:sz w:val="24"/>
          <w:szCs w:val="24"/>
        </w:rPr>
        <w:t>9.9.1. Порядок устанавливает правила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5C2CB6" w:rsidRDefault="005C2CB6" w:rsidP="005C2CB6">
      <w:pPr>
        <w:pStyle w:val="a5"/>
        <w:rPr>
          <w:sz w:val="24"/>
          <w:szCs w:val="24"/>
        </w:rPr>
      </w:pPr>
      <w:r>
        <w:rPr>
          <w:sz w:val="24"/>
          <w:szCs w:val="24"/>
        </w:rPr>
        <w:t>9.9.2. Физические и юридические лица участвуют в благоустройстве прилегающих территорий в порядке, предусмотренном настоящими Правилами.</w:t>
      </w:r>
    </w:p>
    <w:p w:rsidR="005C2CB6" w:rsidRDefault="005C2CB6" w:rsidP="005C2CB6">
      <w:pPr>
        <w:pStyle w:val="Default"/>
        <w:ind w:firstLine="709"/>
        <w:jc w:val="both"/>
        <w:rPr>
          <w:color w:val="auto"/>
        </w:rPr>
      </w:pPr>
      <w:r>
        <w:rPr>
          <w:color w:val="auto"/>
        </w:rPr>
        <w:t>9.9.3.Границы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bookmarkStart w:id="5" w:name="sub_34"/>
      <w:r>
        <w:rPr>
          <w:color w:val="auto"/>
        </w:rPr>
        <w:t xml:space="preserve"> </w:t>
      </w:r>
    </w:p>
    <w:p w:rsidR="005C2CB6" w:rsidRDefault="005C2CB6" w:rsidP="005C2CB6">
      <w:pPr>
        <w:pStyle w:val="Default"/>
        <w:ind w:firstLine="709"/>
        <w:jc w:val="both"/>
        <w:rPr>
          <w:color w:val="auto"/>
        </w:rPr>
      </w:pPr>
      <w:r>
        <w:rPr>
          <w:color w:val="auto"/>
        </w:rPr>
        <w:lastRenderedPageBreak/>
        <w:t>9.9.4.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5C2CB6" w:rsidRDefault="005C2CB6" w:rsidP="005C2CB6">
      <w:pPr>
        <w:pStyle w:val="Default"/>
        <w:ind w:firstLine="709"/>
        <w:jc w:val="both"/>
        <w:rPr>
          <w:color w:val="auto"/>
        </w:rPr>
      </w:pPr>
      <w:r>
        <w:rPr>
          <w:color w:val="auto"/>
        </w:rPr>
        <w:t xml:space="preserve">9.9.5. </w:t>
      </w:r>
      <w:r>
        <w:rPr>
          <w:color w:val="auto"/>
          <w:spacing w:val="2"/>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5C2CB6" w:rsidRDefault="005C2CB6" w:rsidP="005C2CB6">
      <w:pPr>
        <w:pStyle w:val="Default"/>
        <w:ind w:firstLine="709"/>
        <w:jc w:val="both"/>
        <w:rPr>
          <w:color w:val="auto"/>
        </w:rPr>
      </w:pPr>
      <w:r>
        <w:rPr>
          <w:color w:val="auto"/>
        </w:rPr>
        <w:t>9.9.6.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9.9.6</w:t>
      </w:r>
      <w:proofErr w:type="gramStart"/>
      <w:r>
        <w:rPr>
          <w:color w:val="auto"/>
        </w:rPr>
        <w:t>. настоящей</w:t>
      </w:r>
      <w:proofErr w:type="gramEnd"/>
      <w:r>
        <w:rPr>
          <w:color w:val="auto"/>
        </w:rPr>
        <w:t xml:space="preserve"> статьи, и устанавливается:</w:t>
      </w:r>
    </w:p>
    <w:p w:rsidR="005C2CB6" w:rsidRDefault="005C2CB6" w:rsidP="005C2CB6">
      <w:pPr>
        <w:pStyle w:val="a3"/>
        <w:widowControl w:val="0"/>
        <w:numPr>
          <w:ilvl w:val="0"/>
          <w:numId w:val="1"/>
        </w:numPr>
        <w:tabs>
          <w:tab w:val="left" w:pos="426"/>
        </w:tabs>
        <w:autoSpaceDE w:val="0"/>
        <w:autoSpaceDN w:val="0"/>
        <w:adjustRightInd w:val="0"/>
        <w:spacing w:after="0" w:line="240" w:lineRule="auto"/>
        <w:ind w:left="0" w:firstLine="709"/>
        <w:jc w:val="both"/>
        <w:rPr>
          <w:rFonts w:ascii="Times New Roman" w:hAnsi="Times New Roman"/>
          <w:sz w:val="24"/>
          <w:szCs w:val="24"/>
        </w:rPr>
      </w:pPr>
      <w:bookmarkStart w:id="6" w:name="sub_341"/>
      <w:bookmarkEnd w:id="5"/>
      <w:proofErr w:type="gramStart"/>
      <w:r>
        <w:rPr>
          <w:rFonts w:ascii="Times New Roman" w:hAnsi="Times New Roman"/>
          <w:sz w:val="24"/>
          <w:szCs w:val="24"/>
        </w:rPr>
        <w:t>для</w:t>
      </w:r>
      <w:proofErr w:type="gramEnd"/>
      <w:r>
        <w:rPr>
          <w:rFonts w:ascii="Times New Roman" w:hAnsi="Times New Roman"/>
          <w:sz w:val="24"/>
          <w:szCs w:val="24"/>
        </w:rPr>
        <w:t xml:space="preserve">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фактических границ указанных зданий, строений, сооружений;</w:t>
      </w:r>
      <w:bookmarkStart w:id="7" w:name="sub_342"/>
      <w:bookmarkEnd w:id="6"/>
    </w:p>
    <w:p w:rsidR="005C2CB6" w:rsidRDefault="005C2CB6" w:rsidP="005C2CB6">
      <w:pPr>
        <w:pStyle w:val="a3"/>
        <w:widowControl w:val="0"/>
        <w:numPr>
          <w:ilvl w:val="0"/>
          <w:numId w:val="1"/>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для</w:t>
      </w:r>
      <w:proofErr w:type="gramEnd"/>
      <w:r>
        <w:rPr>
          <w:rFonts w:ascii="Times New Roman" w:hAnsi="Times New Roman"/>
          <w:sz w:val="24"/>
          <w:szCs w:val="24"/>
        </w:rPr>
        <w:t xml:space="preserve">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ограждений;</w:t>
      </w:r>
      <w:bookmarkStart w:id="8" w:name="sub_343"/>
      <w:bookmarkEnd w:id="7"/>
    </w:p>
    <w:p w:rsidR="005C2CB6" w:rsidRDefault="005C2CB6" w:rsidP="005C2CB6">
      <w:pPr>
        <w:pStyle w:val="a3"/>
        <w:widowControl w:val="0"/>
        <w:numPr>
          <w:ilvl w:val="0"/>
          <w:numId w:val="1"/>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для</w:t>
      </w:r>
      <w:proofErr w:type="gramEnd"/>
      <w:r>
        <w:rPr>
          <w:rFonts w:ascii="Times New Roman" w:hAnsi="Times New Roman"/>
          <w:sz w:val="24"/>
          <w:szCs w:val="24"/>
        </w:rPr>
        <w:t xml:space="preserve"> земельных участков, границы которых сформированы в соответствии с федеральным законодательством, - 15 метров по периметру от границ таких земельных участков;</w:t>
      </w:r>
      <w:bookmarkEnd w:id="8"/>
    </w:p>
    <w:p w:rsidR="005C2CB6" w:rsidRDefault="005C2CB6" w:rsidP="005C2CB6">
      <w:pPr>
        <w:pStyle w:val="a3"/>
        <w:widowControl w:val="0"/>
        <w:numPr>
          <w:ilvl w:val="0"/>
          <w:numId w:val="1"/>
        </w:numPr>
        <w:shd w:val="clear" w:color="auto" w:fill="FFFFFF"/>
        <w:tabs>
          <w:tab w:val="left" w:pos="426"/>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z w:val="24"/>
          <w:szCs w:val="24"/>
        </w:rPr>
        <w:t>для</w:t>
      </w:r>
      <w:proofErr w:type="gramEnd"/>
      <w:r>
        <w:rPr>
          <w:rFonts w:ascii="Times New Roman" w:hAnsi="Times New Roman"/>
          <w:sz w:val="24"/>
          <w:szCs w:val="24"/>
        </w:rPr>
        <w:t xml:space="preserve">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5 метров по радиусу от их фактических границ;</w:t>
      </w:r>
    </w:p>
    <w:p w:rsidR="00305DD3" w:rsidRDefault="005C2CB6" w:rsidP="00305DD3">
      <w:pPr>
        <w:pStyle w:val="a3"/>
        <w:widowControl w:val="0"/>
        <w:numPr>
          <w:ilvl w:val="0"/>
          <w:numId w:val="1"/>
        </w:numPr>
        <w:shd w:val="clear" w:color="auto" w:fill="FFFFFF"/>
        <w:tabs>
          <w:tab w:val="left" w:pos="426"/>
        </w:tabs>
        <w:autoSpaceDE w:val="0"/>
        <w:autoSpaceDN w:val="0"/>
        <w:adjustRightInd w:val="0"/>
        <w:spacing w:after="0" w:line="240" w:lineRule="auto"/>
        <w:ind w:left="0" w:firstLine="709"/>
        <w:jc w:val="both"/>
        <w:textAlignment w:val="baseline"/>
        <w:rPr>
          <w:rFonts w:ascii="Times New Roman" w:hAnsi="Times New Roman"/>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отдельно стоящих стационарных и нестационарных объектов</w:t>
      </w:r>
      <w:r w:rsidR="00AD5D23">
        <w:rPr>
          <w:rFonts w:ascii="Times New Roman" w:hAnsi="Times New Roman"/>
          <w:spacing w:val="2"/>
          <w:sz w:val="24"/>
          <w:szCs w:val="24"/>
        </w:rPr>
        <w:t xml:space="preserve"> </w:t>
      </w:r>
      <w:r w:rsidR="00305DD3">
        <w:rPr>
          <w:rFonts w:ascii="Times New Roman" w:hAnsi="Times New Roman"/>
          <w:spacing w:val="2"/>
          <w:sz w:val="24"/>
          <w:szCs w:val="24"/>
        </w:rPr>
        <w:t>потребительского рынка (киосков, палаток, павильонов, автомоек) – 10 метров по периметру такого объекта;</w:t>
      </w:r>
    </w:p>
    <w:p w:rsidR="00305DD3" w:rsidRDefault="00305DD3" w:rsidP="00305DD3">
      <w:pPr>
        <w:pStyle w:val="a3"/>
        <w:widowControl w:val="0"/>
        <w:numPr>
          <w:ilvl w:val="0"/>
          <w:numId w:val="1"/>
        </w:numPr>
        <w:shd w:val="clear" w:color="auto" w:fill="FFFFFF"/>
        <w:tabs>
          <w:tab w:val="left" w:pos="426"/>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автостоянок - 15 метров по периметру автостоянки;</w:t>
      </w:r>
    </w:p>
    <w:p w:rsidR="00305DD3" w:rsidRDefault="00305DD3" w:rsidP="00305DD3">
      <w:pPr>
        <w:pStyle w:val="a3"/>
        <w:widowControl w:val="0"/>
        <w:numPr>
          <w:ilvl w:val="0"/>
          <w:numId w:val="1"/>
        </w:numPr>
        <w:shd w:val="clear" w:color="auto" w:fill="FFFFFF"/>
        <w:tabs>
          <w:tab w:val="left" w:pos="426"/>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305DD3" w:rsidRDefault="00305DD3" w:rsidP="00305DD3">
      <w:pPr>
        <w:pStyle w:val="a3"/>
        <w:widowControl w:val="0"/>
        <w:numPr>
          <w:ilvl w:val="0"/>
          <w:numId w:val="1"/>
        </w:numPr>
        <w:shd w:val="clear" w:color="auto" w:fill="FFFFFF"/>
        <w:tabs>
          <w:tab w:val="left" w:pos="426"/>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строительных площадок - 15 метров по периметру ограждения строительной площадки;</w:t>
      </w:r>
    </w:p>
    <w:p w:rsidR="00305DD3" w:rsidRDefault="00305DD3" w:rsidP="00305DD3">
      <w:pPr>
        <w:pStyle w:val="a3"/>
        <w:widowControl w:val="0"/>
        <w:numPr>
          <w:ilvl w:val="0"/>
          <w:numId w:val="1"/>
        </w:numPr>
        <w:shd w:val="clear" w:color="auto" w:fill="FFFFFF"/>
        <w:tabs>
          <w:tab w:val="left" w:pos="426"/>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автозаправочных станций - 25 метров от границ земельных участков, предоставленных для их размещения;</w:t>
      </w:r>
    </w:p>
    <w:p w:rsidR="00305DD3" w:rsidRDefault="00305DD3" w:rsidP="00305DD3">
      <w:pPr>
        <w:pStyle w:val="a3"/>
        <w:widowControl w:val="0"/>
        <w:numPr>
          <w:ilvl w:val="0"/>
          <w:numId w:val="1"/>
        </w:numPr>
        <w:shd w:val="clear" w:color="auto" w:fill="FFFFFF"/>
        <w:tabs>
          <w:tab w:val="left" w:pos="567"/>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контейнерных площадок в случае, если такие площадки не расположены на земельном участке многоквартирного дома, поставленного на кадастровый учет, - 15 метров по периметру контейнерной площадки;</w:t>
      </w:r>
    </w:p>
    <w:p w:rsidR="00305DD3" w:rsidRDefault="00305DD3" w:rsidP="00305DD3">
      <w:pPr>
        <w:pStyle w:val="a3"/>
        <w:widowControl w:val="0"/>
        <w:numPr>
          <w:ilvl w:val="0"/>
          <w:numId w:val="1"/>
        </w:numPr>
        <w:shd w:val="clear" w:color="auto" w:fill="FFFFFF"/>
        <w:tabs>
          <w:tab w:val="left" w:pos="567"/>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индивидуальных жилых домов и жилых домов блокированной застройки, расположенных на образованном земельном участке – 10 метров от границ земельного участка, а со стороны въезда (входа) – до проезжей части дороги;</w:t>
      </w:r>
    </w:p>
    <w:p w:rsidR="00305DD3" w:rsidRDefault="00305DD3" w:rsidP="00305DD3">
      <w:pPr>
        <w:pStyle w:val="a3"/>
        <w:widowControl w:val="0"/>
        <w:numPr>
          <w:ilvl w:val="0"/>
          <w:numId w:val="1"/>
        </w:numPr>
        <w:shd w:val="clear" w:color="auto" w:fill="FFFFFF"/>
        <w:tabs>
          <w:tab w:val="left" w:pos="567"/>
        </w:tabs>
        <w:autoSpaceDE w:val="0"/>
        <w:autoSpaceDN w:val="0"/>
        <w:adjustRightInd w:val="0"/>
        <w:spacing w:after="0" w:line="240" w:lineRule="auto"/>
        <w:ind w:left="0" w:firstLine="709"/>
        <w:jc w:val="both"/>
        <w:textAlignment w:val="baseline"/>
        <w:rPr>
          <w:rFonts w:ascii="Times New Roman" w:hAnsi="Times New Roman"/>
          <w:spacing w:val="2"/>
          <w:sz w:val="24"/>
          <w:szCs w:val="24"/>
        </w:rPr>
      </w:pPr>
      <w:proofErr w:type="gramStart"/>
      <w:r>
        <w:rPr>
          <w:rFonts w:ascii="Times New Roman" w:hAnsi="Times New Roman"/>
          <w:spacing w:val="2"/>
          <w:sz w:val="24"/>
          <w:szCs w:val="24"/>
        </w:rPr>
        <w:t>для</w:t>
      </w:r>
      <w:proofErr w:type="gramEnd"/>
      <w:r>
        <w:rPr>
          <w:rFonts w:ascii="Times New Roman" w:hAnsi="Times New Roman"/>
          <w:spacing w:val="2"/>
          <w:sz w:val="24"/>
          <w:szCs w:val="24"/>
        </w:rPr>
        <w:t xml:space="preserve"> индивидуальных жилых домов и жилых домов блокированной застройки, расположенных на </w:t>
      </w:r>
      <w:r>
        <w:rPr>
          <w:rFonts w:ascii="Times New Roman" w:hAnsi="Times New Roman"/>
          <w:sz w:val="24"/>
          <w:szCs w:val="24"/>
        </w:rPr>
        <w:t>земельных участках, границы которых не сформированы в соответствии с федеральным законодательством</w:t>
      </w:r>
      <w:r>
        <w:rPr>
          <w:rFonts w:ascii="Times New Roman" w:hAnsi="Times New Roman"/>
          <w:spacing w:val="2"/>
          <w:sz w:val="24"/>
          <w:szCs w:val="24"/>
        </w:rPr>
        <w:t xml:space="preserve"> – 15 метров от границ жилого дома.</w:t>
      </w:r>
    </w:p>
    <w:p w:rsidR="00305DD3" w:rsidRDefault="00305DD3" w:rsidP="00305DD3">
      <w:pPr>
        <w:pStyle w:val="a3"/>
        <w:shd w:val="clear" w:color="auto" w:fill="FFFFFF"/>
        <w:spacing w:after="0" w:line="240" w:lineRule="auto"/>
        <w:ind w:left="0" w:firstLine="709"/>
        <w:jc w:val="both"/>
        <w:textAlignment w:val="baseline"/>
        <w:rPr>
          <w:rFonts w:ascii="Times New Roman" w:hAnsi="Times New Roman"/>
          <w:spacing w:val="2"/>
          <w:sz w:val="24"/>
          <w:szCs w:val="24"/>
        </w:rPr>
      </w:pPr>
      <w:r>
        <w:rPr>
          <w:rFonts w:ascii="Times New Roman" w:hAnsi="Times New Roman"/>
          <w:sz w:val="24"/>
          <w:szCs w:val="24"/>
        </w:rPr>
        <w:t xml:space="preserve">9.9.7. </w:t>
      </w:r>
      <w:r>
        <w:rPr>
          <w:rFonts w:ascii="Times New Roman" w:hAnsi="Times New Roman"/>
          <w:spacing w:val="2"/>
          <w:sz w:val="24"/>
          <w:szCs w:val="24"/>
        </w:rPr>
        <w:t xml:space="preserve">Для объектов, не установленных пунктом </w:t>
      </w:r>
      <w:r>
        <w:rPr>
          <w:rFonts w:ascii="Times New Roman" w:hAnsi="Times New Roman"/>
          <w:sz w:val="24"/>
          <w:szCs w:val="24"/>
        </w:rPr>
        <w:t>9.9.6</w:t>
      </w:r>
      <w:r>
        <w:rPr>
          <w:rFonts w:ascii="Times New Roman" w:hAnsi="Times New Roman"/>
          <w:spacing w:val="2"/>
          <w:sz w:val="24"/>
          <w:szCs w:val="24"/>
        </w:rPr>
        <w:t>, расстояния от объекта до внешней границы прилегающей территории принимаются 15 метров.</w:t>
      </w:r>
    </w:p>
    <w:p w:rsidR="00305DD3" w:rsidRDefault="00305DD3" w:rsidP="00305DD3">
      <w:pPr>
        <w:pStyle w:val="a3"/>
        <w:spacing w:after="0" w:line="240" w:lineRule="auto"/>
        <w:ind w:left="0" w:firstLine="709"/>
        <w:jc w:val="both"/>
        <w:rPr>
          <w:rFonts w:ascii="Times New Roman" w:hAnsi="Times New Roman"/>
          <w:sz w:val="24"/>
          <w:szCs w:val="24"/>
        </w:rPr>
      </w:pPr>
      <w:bookmarkStart w:id="9" w:name="sub_35"/>
      <w:r>
        <w:rPr>
          <w:rFonts w:ascii="Times New Roman" w:hAnsi="Times New Roman"/>
          <w:sz w:val="24"/>
          <w:szCs w:val="24"/>
        </w:rPr>
        <w:t xml:space="preserve">9.9.8.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proofErr w:type="spellStart"/>
      <w:r>
        <w:rPr>
          <w:rFonts w:ascii="Times New Roman" w:hAnsi="Times New Roman"/>
          <w:sz w:val="24"/>
          <w:szCs w:val="24"/>
        </w:rPr>
        <w:t>Ново</w:t>
      </w:r>
      <w:r w:rsidR="00AD5D23">
        <w:rPr>
          <w:rFonts w:ascii="Times New Roman" w:hAnsi="Times New Roman"/>
          <w:sz w:val="24"/>
          <w:szCs w:val="24"/>
        </w:rPr>
        <w:t>тал</w:t>
      </w:r>
      <w:r>
        <w:rPr>
          <w:rFonts w:ascii="Times New Roman" w:hAnsi="Times New Roman"/>
          <w:sz w:val="24"/>
          <w:szCs w:val="24"/>
        </w:rPr>
        <w:t>овского</w:t>
      </w:r>
      <w:proofErr w:type="spellEnd"/>
      <w:r>
        <w:rPr>
          <w:rFonts w:ascii="Times New Roman" w:hAnsi="Times New Roman"/>
          <w:sz w:val="24"/>
          <w:szCs w:val="24"/>
        </w:rPr>
        <w:t xml:space="preserve"> сельсовета Красногорского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w:t>
      </w:r>
      <w:r>
        <w:rPr>
          <w:rFonts w:ascii="Times New Roman" w:hAnsi="Times New Roman"/>
          <w:sz w:val="24"/>
          <w:szCs w:val="24"/>
        </w:rPr>
        <w:lastRenderedPageBreak/>
        <w:t xml:space="preserve">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9.9.5, 9.9.6.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bookmarkEnd w:id="9"/>
    </w:p>
    <w:p w:rsidR="00305DD3" w:rsidRDefault="00305DD3" w:rsidP="00305DD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9.9.9.Соглашение заключается по инициативе и на основании письменного заявления правообладателя объекта.</w:t>
      </w:r>
    </w:p>
    <w:p w:rsidR="00305DD3" w:rsidRDefault="00305DD3" w:rsidP="00305DD3">
      <w:pPr>
        <w:pStyle w:val="a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9.9.10. С заявлением представляются следующие документы:</w:t>
      </w:r>
    </w:p>
    <w:p w:rsidR="00305DD3" w:rsidRDefault="00305DD3" w:rsidP="00305DD3">
      <w:pPr>
        <w:pStyle w:val="a3"/>
        <w:widowControl w:val="0"/>
        <w:numPr>
          <w:ilvl w:val="0"/>
          <w:numId w:val="2"/>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копия</w:t>
      </w:r>
      <w:proofErr w:type="gramEnd"/>
      <w:r>
        <w:rPr>
          <w:rFonts w:ascii="Times New Roman" w:hAnsi="Times New Roman"/>
          <w:sz w:val="24"/>
          <w:szCs w:val="24"/>
        </w:rPr>
        <w:t xml:space="preserve"> паспорта гражданина либо иного документа, удостоверяющего личность заявителя;</w:t>
      </w:r>
    </w:p>
    <w:p w:rsidR="00305DD3" w:rsidRDefault="00305DD3" w:rsidP="00305DD3">
      <w:pPr>
        <w:pStyle w:val="a3"/>
        <w:widowControl w:val="0"/>
        <w:numPr>
          <w:ilvl w:val="0"/>
          <w:numId w:val="2"/>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документ</w:t>
      </w:r>
      <w:proofErr w:type="gramEnd"/>
      <w:r>
        <w:rPr>
          <w:rFonts w:ascii="Times New Roman" w:hAnsi="Times New Roman"/>
          <w:sz w:val="24"/>
          <w:szCs w:val="24"/>
        </w:rPr>
        <w:t>,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0A5B94" w:rsidRDefault="00305DD3" w:rsidP="000A5B94">
      <w:pPr>
        <w:pStyle w:val="a3"/>
        <w:widowControl w:val="0"/>
        <w:numPr>
          <w:ilvl w:val="0"/>
          <w:numId w:val="2"/>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копии</w:t>
      </w:r>
      <w:proofErr w:type="gramEnd"/>
      <w:r>
        <w:rPr>
          <w:rFonts w:ascii="Times New Roman" w:hAnsi="Times New Roman"/>
          <w:sz w:val="24"/>
          <w:szCs w:val="24"/>
        </w:rPr>
        <w:t xml:space="preserve">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w:t>
      </w:r>
      <w:r w:rsidR="00AD5D23">
        <w:rPr>
          <w:rFonts w:ascii="Times New Roman" w:hAnsi="Times New Roman"/>
          <w:sz w:val="24"/>
          <w:szCs w:val="24"/>
        </w:rPr>
        <w:t xml:space="preserve"> </w:t>
      </w:r>
      <w:r w:rsidR="000A5B94">
        <w:rPr>
          <w:rFonts w:ascii="Times New Roman" w:hAnsi="Times New Roman"/>
          <w:sz w:val="24"/>
          <w:szCs w:val="24"/>
        </w:rPr>
        <w:t>собственности на объект недвижимости, кадастровый план земельного участка (при его наличии);</w:t>
      </w:r>
    </w:p>
    <w:p w:rsidR="000A5B94" w:rsidRDefault="000A5B94" w:rsidP="000A5B94">
      <w:pPr>
        <w:pStyle w:val="a3"/>
        <w:widowControl w:val="0"/>
        <w:numPr>
          <w:ilvl w:val="0"/>
          <w:numId w:val="2"/>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владельцы</w:t>
      </w:r>
      <w:proofErr w:type="gramEnd"/>
      <w:r>
        <w:rPr>
          <w:rFonts w:ascii="Times New Roman" w:hAnsi="Times New Roman"/>
          <w:sz w:val="24"/>
          <w:szCs w:val="24"/>
        </w:rPr>
        <w:t xml:space="preserve">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0A5B94" w:rsidRDefault="000A5B94" w:rsidP="000A5B94">
      <w:pPr>
        <w:pStyle w:val="a3"/>
        <w:widowControl w:val="0"/>
        <w:numPr>
          <w:ilvl w:val="0"/>
          <w:numId w:val="2"/>
        </w:numPr>
        <w:tabs>
          <w:tab w:val="left" w:pos="42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bCs/>
          <w:sz w:val="24"/>
          <w:szCs w:val="24"/>
        </w:rPr>
        <w:t>карта</w:t>
      </w:r>
      <w:proofErr w:type="gramEnd"/>
      <w:r>
        <w:rPr>
          <w:rFonts w:ascii="Times New Roman" w:hAnsi="Times New Roman"/>
          <w:bCs/>
          <w:sz w:val="24"/>
          <w:szCs w:val="24"/>
        </w:rPr>
        <w:t>-схема прилегающей территории</w:t>
      </w:r>
      <w:r>
        <w:rPr>
          <w:rFonts w:ascii="Times New Roman" w:hAnsi="Times New Roman"/>
          <w:sz w:val="24"/>
          <w:szCs w:val="24"/>
        </w:rPr>
        <w:t>.</w:t>
      </w:r>
    </w:p>
    <w:p w:rsidR="000A5B94" w:rsidRDefault="000A5B94" w:rsidP="000A5B94">
      <w:pPr>
        <w:pStyle w:val="a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9.9.11.  Карта-схема подготавливается на топографической съемке масштабом 1:500 и должна содержать следующие сведения:</w:t>
      </w:r>
    </w:p>
    <w:p w:rsidR="000A5B94" w:rsidRDefault="000A5B94" w:rsidP="000A5B94">
      <w:pPr>
        <w:pStyle w:val="a3"/>
        <w:widowControl w:val="0"/>
        <w:numPr>
          <w:ilvl w:val="0"/>
          <w:numId w:val="3"/>
        </w:numPr>
        <w:tabs>
          <w:tab w:val="left" w:pos="426"/>
          <w:tab w:val="num" w:pos="1134"/>
        </w:tabs>
        <w:autoSpaceDE w:val="0"/>
        <w:autoSpaceDN w:val="0"/>
        <w:adjustRightInd w:val="0"/>
        <w:spacing w:after="0" w:line="240" w:lineRule="auto"/>
        <w:ind w:left="0" w:firstLine="709"/>
        <w:jc w:val="both"/>
        <w:rPr>
          <w:rFonts w:ascii="Times New Roman" w:hAnsi="Times New Roman"/>
          <w:sz w:val="24"/>
          <w:szCs w:val="24"/>
        </w:rPr>
      </w:pPr>
      <w:bookmarkStart w:id="10" w:name="sub_361"/>
      <w:proofErr w:type="gramStart"/>
      <w:r>
        <w:rPr>
          <w:rFonts w:ascii="Times New Roman" w:hAnsi="Times New Roman"/>
          <w:sz w:val="24"/>
          <w:szCs w:val="24"/>
        </w:rPr>
        <w:t>адрес</w:t>
      </w:r>
      <w:proofErr w:type="gramEnd"/>
      <w:r>
        <w:rPr>
          <w:rFonts w:ascii="Times New Roman" w:hAnsi="Times New Roman"/>
          <w:sz w:val="24"/>
          <w:szCs w:val="24"/>
        </w:rPr>
        <w:t xml:space="preserve">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bookmarkStart w:id="11" w:name="sub_362"/>
      <w:bookmarkEnd w:id="10"/>
    </w:p>
    <w:p w:rsidR="000A5B94" w:rsidRDefault="000A5B94" w:rsidP="000A5B94">
      <w:pPr>
        <w:pStyle w:val="a3"/>
        <w:widowControl w:val="0"/>
        <w:numPr>
          <w:ilvl w:val="0"/>
          <w:numId w:val="3"/>
        </w:numPr>
        <w:tabs>
          <w:tab w:val="left" w:pos="426"/>
          <w:tab w:val="num" w:pos="1134"/>
          <w:tab w:val="num" w:pos="1418"/>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информация</w:t>
      </w:r>
      <w:proofErr w:type="gramEnd"/>
      <w:r>
        <w:rPr>
          <w:rFonts w:ascii="Times New Roman" w:hAnsi="Times New Roman"/>
          <w:sz w:val="24"/>
          <w:szCs w:val="24"/>
        </w:rPr>
        <w:t xml:space="preserve">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bookmarkStart w:id="12" w:name="sub_363"/>
      <w:bookmarkEnd w:id="11"/>
    </w:p>
    <w:p w:rsidR="000A5B94" w:rsidRDefault="000A5B94" w:rsidP="000A5B94">
      <w:pPr>
        <w:pStyle w:val="a3"/>
        <w:widowControl w:val="0"/>
        <w:numPr>
          <w:ilvl w:val="0"/>
          <w:numId w:val="3"/>
        </w:numPr>
        <w:tabs>
          <w:tab w:val="left" w:pos="426"/>
          <w:tab w:val="num" w:pos="1134"/>
          <w:tab w:val="num" w:pos="1418"/>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схематическое</w:t>
      </w:r>
      <w:proofErr w:type="gramEnd"/>
      <w:r>
        <w:rPr>
          <w:rFonts w:ascii="Times New Roman" w:hAnsi="Times New Roman"/>
          <w:sz w:val="24"/>
          <w:szCs w:val="24"/>
        </w:rPr>
        <w:t xml:space="preserve"> изображение границ здания, строения, сооружения, земельного участка;</w:t>
      </w:r>
      <w:bookmarkStart w:id="13" w:name="sub_364"/>
      <w:bookmarkEnd w:id="12"/>
    </w:p>
    <w:p w:rsidR="000A5B94" w:rsidRDefault="000A5B94" w:rsidP="000A5B94">
      <w:pPr>
        <w:pStyle w:val="a3"/>
        <w:widowControl w:val="0"/>
        <w:numPr>
          <w:ilvl w:val="0"/>
          <w:numId w:val="3"/>
        </w:numPr>
        <w:tabs>
          <w:tab w:val="left" w:pos="426"/>
          <w:tab w:val="num" w:pos="1134"/>
          <w:tab w:val="num" w:pos="1418"/>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схематическое</w:t>
      </w:r>
      <w:proofErr w:type="gramEnd"/>
      <w:r>
        <w:rPr>
          <w:rFonts w:ascii="Times New Roman" w:hAnsi="Times New Roman"/>
          <w:sz w:val="24"/>
          <w:szCs w:val="24"/>
        </w:rPr>
        <w:t xml:space="preserve"> изображение границ прилегающей территории;</w:t>
      </w:r>
      <w:bookmarkStart w:id="14" w:name="sub_365"/>
      <w:bookmarkEnd w:id="13"/>
    </w:p>
    <w:p w:rsidR="000A5B94" w:rsidRDefault="000A5B94" w:rsidP="000A5B94">
      <w:pPr>
        <w:pStyle w:val="a3"/>
        <w:widowControl w:val="0"/>
        <w:numPr>
          <w:ilvl w:val="0"/>
          <w:numId w:val="3"/>
        </w:numPr>
        <w:tabs>
          <w:tab w:val="left" w:pos="426"/>
          <w:tab w:val="num" w:pos="1134"/>
          <w:tab w:val="num" w:pos="1418"/>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схематическое</w:t>
      </w:r>
      <w:proofErr w:type="gramEnd"/>
      <w:r>
        <w:rPr>
          <w:rFonts w:ascii="Times New Roman" w:hAnsi="Times New Roman"/>
          <w:sz w:val="24"/>
          <w:szCs w:val="24"/>
        </w:rPr>
        <w:t xml:space="preserve"> изображение элементов благоустройства (их наименования), попадающих в границы прилегающей территории.</w:t>
      </w:r>
    </w:p>
    <w:p w:rsidR="000A5B94" w:rsidRDefault="000A5B94" w:rsidP="000A5B94">
      <w:pPr>
        <w:pStyle w:val="a6"/>
        <w:shd w:val="clear" w:color="auto" w:fill="FFFFFF"/>
        <w:spacing w:before="0" w:beforeAutospacing="0" w:after="0" w:afterAutospacing="0"/>
        <w:ind w:firstLine="709"/>
        <w:jc w:val="both"/>
      </w:pPr>
      <w:bookmarkStart w:id="15" w:name="sub_12"/>
      <w:bookmarkEnd w:id="14"/>
      <w:r>
        <w:t xml:space="preserve">9.9.12. Заявление с прилагаемыми к нему документами подлежат регистрации в журнале регистрации входящей корреспонденции Администрации </w:t>
      </w:r>
      <w:proofErr w:type="spellStart"/>
      <w:r>
        <w:t>Ново</w:t>
      </w:r>
      <w:r w:rsidR="00AD5D23">
        <w:t>тал</w:t>
      </w:r>
      <w:r>
        <w:t>овского</w:t>
      </w:r>
      <w:proofErr w:type="spellEnd"/>
      <w:r>
        <w:t xml:space="preserve"> сельсовета не позднее одного рабочего дня со дня поступления. </w:t>
      </w:r>
    </w:p>
    <w:p w:rsidR="000A5B94" w:rsidRDefault="000A5B94" w:rsidP="000A5B94">
      <w:pPr>
        <w:pStyle w:val="a6"/>
        <w:shd w:val="clear" w:color="auto" w:fill="FFFFFF"/>
        <w:spacing w:before="0" w:beforeAutospacing="0" w:after="0" w:afterAutospacing="0"/>
        <w:ind w:firstLine="709"/>
        <w:jc w:val="both"/>
      </w:pPr>
      <w:r>
        <w:t xml:space="preserve">9.9.13. Администрация </w:t>
      </w:r>
      <w:proofErr w:type="spellStart"/>
      <w:r>
        <w:t>Ново</w:t>
      </w:r>
      <w:r w:rsidR="00AD5D23">
        <w:t>тал</w:t>
      </w:r>
      <w:r>
        <w:t>овского</w:t>
      </w:r>
      <w:proofErr w:type="spellEnd"/>
      <w:r>
        <w:t xml:space="preserve"> сельсовета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0A5B94" w:rsidRDefault="000A5B94" w:rsidP="000A5B94">
      <w:pPr>
        <w:pStyle w:val="a6"/>
        <w:shd w:val="clear" w:color="auto" w:fill="FFFFFF"/>
        <w:spacing w:before="0" w:beforeAutospacing="0" w:after="0" w:afterAutospacing="0"/>
        <w:jc w:val="both"/>
      </w:pPr>
      <w:r>
        <w:t xml:space="preserve">           9.9.14. Проект Соглашения, подписанный главой </w:t>
      </w:r>
      <w:proofErr w:type="spellStart"/>
      <w:r>
        <w:t>Ново</w:t>
      </w:r>
      <w:r w:rsidR="00AD5D23">
        <w:t>тал</w:t>
      </w:r>
      <w:r>
        <w:t>овского</w:t>
      </w:r>
      <w:proofErr w:type="spellEnd"/>
      <w:r>
        <w:t xml:space="preserve">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0A5B94" w:rsidRDefault="000A5B94" w:rsidP="000A5B94">
      <w:pPr>
        <w:pStyle w:val="a6"/>
        <w:shd w:val="clear" w:color="auto" w:fill="FFFFFF"/>
        <w:spacing w:before="0" w:beforeAutospacing="0" w:after="0" w:afterAutospacing="0"/>
        <w:jc w:val="both"/>
      </w:pPr>
      <w:r>
        <w:t xml:space="preserve">           9.9.15. Проект Согл</w:t>
      </w:r>
      <w:r w:rsidR="00AD5D23">
        <w:t xml:space="preserve">ашения, подписанный главой </w:t>
      </w:r>
      <w:proofErr w:type="spellStart"/>
      <w:r w:rsidR="00AD5D23">
        <w:t>Новотал</w:t>
      </w:r>
      <w:r>
        <w:t>овского</w:t>
      </w:r>
      <w:proofErr w:type="spellEnd"/>
      <w:r>
        <w:t xml:space="preserve"> сельсовета, подлежит подписанию заявителем и возвращению в Администрацию </w:t>
      </w:r>
      <w:proofErr w:type="spellStart"/>
      <w:r>
        <w:t>Ново</w:t>
      </w:r>
      <w:r w:rsidR="00AD5D23">
        <w:t>тал</w:t>
      </w:r>
      <w:r>
        <w:t>овского</w:t>
      </w:r>
      <w:proofErr w:type="spellEnd"/>
      <w:r>
        <w:t xml:space="preserve"> сельсовета не позднее 30 дней с момента его направления (вручения) заявителю.</w:t>
      </w:r>
    </w:p>
    <w:p w:rsidR="000A5B94" w:rsidRDefault="000A5B94" w:rsidP="000A5B94">
      <w:pPr>
        <w:pStyle w:val="a6"/>
        <w:shd w:val="clear" w:color="auto" w:fill="FFFFFF"/>
        <w:spacing w:before="0" w:beforeAutospacing="0" w:after="0" w:afterAutospacing="0"/>
        <w:jc w:val="both"/>
      </w:pPr>
      <w:r>
        <w:t xml:space="preserve">           9.9.16. Соглашения регистрируются Администрацией </w:t>
      </w:r>
      <w:proofErr w:type="spellStart"/>
      <w:r>
        <w:t>Ново</w:t>
      </w:r>
      <w:r w:rsidR="00AD5D23">
        <w:t>тал</w:t>
      </w:r>
      <w:r>
        <w:t>овского</w:t>
      </w:r>
      <w:proofErr w:type="spellEnd"/>
      <w:r>
        <w:t xml:space="preserve"> сельсовета в журнале регистрации Соглашений.</w:t>
      </w:r>
      <w:bookmarkStart w:id="16" w:name="sub_27"/>
    </w:p>
    <w:p w:rsidR="000A5B94" w:rsidRDefault="000A5B94" w:rsidP="000A5B94">
      <w:pPr>
        <w:pStyle w:val="a6"/>
        <w:shd w:val="clear" w:color="auto" w:fill="FFFFFF"/>
        <w:spacing w:before="0" w:beforeAutospacing="0" w:after="0" w:afterAutospacing="0"/>
        <w:jc w:val="both"/>
      </w:pPr>
      <w:r>
        <w:lastRenderedPageBreak/>
        <w:t xml:space="preserve">           9.9.17. Основаниями для отказа в заключении Соглашения являются:</w:t>
      </w:r>
      <w:bookmarkEnd w:id="16"/>
    </w:p>
    <w:p w:rsidR="000A5B94" w:rsidRDefault="000A5B94" w:rsidP="000A5B94">
      <w:pPr>
        <w:pStyle w:val="a3"/>
        <w:widowControl w:val="0"/>
        <w:numPr>
          <w:ilvl w:val="0"/>
          <w:numId w:val="4"/>
        </w:numPr>
        <w:tabs>
          <w:tab w:val="left" w:pos="426"/>
          <w:tab w:val="left" w:pos="567"/>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не</w:t>
      </w:r>
      <w:proofErr w:type="gramEnd"/>
      <w:r>
        <w:rPr>
          <w:rFonts w:ascii="Times New Roman" w:hAnsi="Times New Roman"/>
          <w:sz w:val="24"/>
          <w:szCs w:val="24"/>
        </w:rPr>
        <w:t xml:space="preserve"> предоставление и (или) не поступление в порядке межведомственного взаимодействия заявления и документов, указанных в пункте 9.9.9. Порядка, за исключением документов, которые заявитель предоставляет по собственной инициативе;</w:t>
      </w:r>
    </w:p>
    <w:p w:rsidR="000A5B94" w:rsidRDefault="000A5B94" w:rsidP="000A5B94">
      <w:pPr>
        <w:pStyle w:val="a3"/>
        <w:widowControl w:val="0"/>
        <w:numPr>
          <w:ilvl w:val="0"/>
          <w:numId w:val="4"/>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предоставление</w:t>
      </w:r>
      <w:proofErr w:type="gramEnd"/>
      <w:r>
        <w:rPr>
          <w:rFonts w:ascii="Times New Roman" w:hAnsi="Times New Roman"/>
          <w:sz w:val="24"/>
          <w:szCs w:val="24"/>
        </w:rPr>
        <w:t xml:space="preserve"> документов, содержащих недостоверные сведения;</w:t>
      </w:r>
    </w:p>
    <w:p w:rsidR="000A5B94" w:rsidRDefault="000A5B94" w:rsidP="000A5B94">
      <w:pPr>
        <w:pStyle w:val="a3"/>
        <w:widowControl w:val="0"/>
        <w:numPr>
          <w:ilvl w:val="0"/>
          <w:numId w:val="4"/>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закрепления</w:t>
      </w:r>
      <w:proofErr w:type="gramEnd"/>
      <w:r>
        <w:rPr>
          <w:rFonts w:ascii="Times New Roman" w:hAnsi="Times New Roman"/>
          <w:sz w:val="24"/>
          <w:szCs w:val="24"/>
        </w:rPr>
        <w:t xml:space="preserve">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0A5B94" w:rsidRDefault="000A5B94" w:rsidP="000A5B94">
      <w:pPr>
        <w:pStyle w:val="a3"/>
        <w:widowControl w:val="0"/>
        <w:numPr>
          <w:ilvl w:val="0"/>
          <w:numId w:val="4"/>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наличие</w:t>
      </w:r>
      <w:proofErr w:type="gramEnd"/>
      <w:r>
        <w:rPr>
          <w:rFonts w:ascii="Times New Roman" w:hAnsi="Times New Roman"/>
          <w:sz w:val="24"/>
          <w:szCs w:val="24"/>
        </w:rPr>
        <w:t xml:space="preserve"> в заявлении исправлений, повреждений, ошибок, описок, не позволяющих однозначно установить его содержание.</w:t>
      </w:r>
    </w:p>
    <w:p w:rsidR="000A5B94" w:rsidRDefault="000A5B94" w:rsidP="000A5B94">
      <w:pPr>
        <w:pStyle w:val="a6"/>
        <w:shd w:val="clear" w:color="auto" w:fill="FFFFFF"/>
        <w:spacing w:before="0" w:beforeAutospacing="0" w:after="0" w:afterAutospacing="0"/>
        <w:jc w:val="both"/>
      </w:pPr>
      <w:r>
        <w:t xml:space="preserve">            9.9.18.Администрация </w:t>
      </w:r>
      <w:proofErr w:type="spellStart"/>
      <w:r>
        <w:t>Ново</w:t>
      </w:r>
      <w:r w:rsidR="00AD5D23">
        <w:t>тал</w:t>
      </w:r>
      <w:r>
        <w:t>овского</w:t>
      </w:r>
      <w:proofErr w:type="spellEnd"/>
      <w: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bookmarkEnd w:id="15"/>
    </w:p>
    <w:p w:rsidR="000A5B94" w:rsidRDefault="000A5B94" w:rsidP="000A5B94">
      <w:pPr>
        <w:pStyle w:val="a6"/>
        <w:shd w:val="clear" w:color="auto" w:fill="FFFFFF"/>
        <w:spacing w:before="0" w:beforeAutospacing="0" w:after="0" w:afterAutospacing="0"/>
        <w:jc w:val="both"/>
      </w:pPr>
      <w:r>
        <w:t xml:space="preserve">            9.9.19.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0A5B94" w:rsidRDefault="000A5B94" w:rsidP="000A5B94">
      <w:pPr>
        <w:pStyle w:val="a3"/>
        <w:widowControl w:val="0"/>
        <w:autoSpaceDE w:val="0"/>
        <w:autoSpaceDN w:val="0"/>
        <w:adjustRightInd w:val="0"/>
        <w:spacing w:after="0" w:line="240" w:lineRule="auto"/>
        <w:ind w:left="0"/>
        <w:jc w:val="both"/>
        <w:rPr>
          <w:rFonts w:ascii="Times New Roman" w:hAnsi="Times New Roman"/>
          <w:sz w:val="24"/>
          <w:szCs w:val="24"/>
        </w:rPr>
      </w:pPr>
      <w:bookmarkStart w:id="17" w:name="sub_41"/>
      <w:r>
        <w:rPr>
          <w:rFonts w:ascii="Times New Roman" w:hAnsi="Times New Roman"/>
          <w:sz w:val="24"/>
          <w:szCs w:val="24"/>
        </w:rPr>
        <w:t xml:space="preserve">            9.9.20. В границах прилегающих территорий могут располагаться только следующие территории общего пользования или их части:</w:t>
      </w:r>
    </w:p>
    <w:p w:rsidR="000A5B94" w:rsidRDefault="000A5B94" w:rsidP="000A5B94">
      <w:pPr>
        <w:pStyle w:val="a3"/>
        <w:widowControl w:val="0"/>
        <w:tabs>
          <w:tab w:val="left" w:pos="426"/>
        </w:tabs>
        <w:autoSpaceDE w:val="0"/>
        <w:autoSpaceDN w:val="0"/>
        <w:adjustRightInd w:val="0"/>
        <w:spacing w:after="0" w:line="240" w:lineRule="auto"/>
        <w:ind w:left="0"/>
        <w:jc w:val="both"/>
        <w:rPr>
          <w:rFonts w:ascii="Times New Roman" w:hAnsi="Times New Roman"/>
          <w:sz w:val="24"/>
          <w:szCs w:val="24"/>
        </w:rPr>
      </w:pPr>
      <w:bookmarkStart w:id="18" w:name="sub_411"/>
      <w:bookmarkEnd w:id="17"/>
      <w:r>
        <w:rPr>
          <w:rFonts w:ascii="Times New Roman" w:hAnsi="Times New Roman"/>
          <w:sz w:val="24"/>
          <w:szCs w:val="24"/>
        </w:rPr>
        <w:t xml:space="preserve">           1) пешеходные коммуникации, в том числе тротуары, аллеи, дорожки, тропинки;</w:t>
      </w:r>
      <w:bookmarkStart w:id="19" w:name="sub_412"/>
      <w:bookmarkEnd w:id="18"/>
    </w:p>
    <w:p w:rsidR="000A5B94" w:rsidRDefault="000A5B94" w:rsidP="000A5B94">
      <w:pPr>
        <w:pStyle w:val="a3"/>
        <w:widowControl w:val="0"/>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 иные территории общего пользования, установленные Порядком,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A5B94" w:rsidRDefault="000A5B94" w:rsidP="000A5B94">
      <w:pPr>
        <w:pStyle w:val="a3"/>
        <w:widowControl w:val="0"/>
        <w:autoSpaceDE w:val="0"/>
        <w:autoSpaceDN w:val="0"/>
        <w:adjustRightInd w:val="0"/>
        <w:spacing w:after="0" w:line="240" w:lineRule="auto"/>
        <w:ind w:left="0"/>
        <w:jc w:val="both"/>
        <w:rPr>
          <w:rFonts w:ascii="Times New Roman" w:hAnsi="Times New Roman"/>
          <w:sz w:val="24"/>
          <w:szCs w:val="24"/>
        </w:rPr>
      </w:pPr>
      <w:bookmarkStart w:id="20" w:name="sub_42"/>
      <w:bookmarkEnd w:id="19"/>
      <w:r>
        <w:rPr>
          <w:rFonts w:ascii="Times New Roman" w:hAnsi="Times New Roman"/>
          <w:sz w:val="24"/>
          <w:szCs w:val="24"/>
        </w:rPr>
        <w:t xml:space="preserve">            9.9.21.В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bookmarkEnd w:id="20"/>
    </w:p>
    <w:p w:rsidR="000B41C9" w:rsidRDefault="000A5B94" w:rsidP="000B41C9">
      <w:pPr>
        <w:pStyle w:val="a3"/>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9.9.22.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w:t>
      </w:r>
      <w:r w:rsidR="00AD5D23">
        <w:rPr>
          <w:rFonts w:ascii="Times New Roman" w:hAnsi="Times New Roman"/>
          <w:sz w:val="24"/>
          <w:szCs w:val="24"/>
        </w:rPr>
        <w:t xml:space="preserve"> </w:t>
      </w:r>
      <w:r w:rsidR="000B41C9">
        <w:rPr>
          <w:rFonts w:ascii="Times New Roman" w:hAnsi="Times New Roman"/>
          <w:sz w:val="24"/>
          <w:szCs w:val="24"/>
        </w:rPr>
        <w:t>территорий, определенные в соответствии с пунктом 9.9.4. Порядка,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9.10.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9.11. Организацию работы по очистке и уборке территории рынков и прилегающих к ним территорий, возлагается на Администрацию сельсовета в соответствии с действующими санитарными нормами и правилами торговли на рынках.</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xml:space="preserve">9.12.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rFonts w:ascii="Times New Roman" w:hAnsi="Times New Roman"/>
          <w:sz w:val="24"/>
          <w:szCs w:val="24"/>
        </w:rPr>
        <w:t>дождеприемных</w:t>
      </w:r>
      <w:proofErr w:type="spellEnd"/>
      <w:r>
        <w:rPr>
          <w:rFonts w:ascii="Times New Roman" w:hAnsi="Times New Roman"/>
          <w:sz w:val="24"/>
          <w:szCs w:val="24"/>
        </w:rPr>
        <w:t xml:space="preserve"> колодцев производится организациями, обслуживающим данные объекты.</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9.13.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Жидкие бытовые отходы следует вывозить по договорам или разовым заявкам организациям, имеющим специальный транспорт.</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9.14.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9.15.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следует запрещено.</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9.16. Сбор брошенных на улицах предметов, создающих помехи дорожному движению, возлагается на организации, обслуживающие данные объекты.</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xml:space="preserve">9.17. Органы местного самоуправления имеют право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w:t>
      </w:r>
      <w:proofErr w:type="gramStart"/>
      <w:r>
        <w:rPr>
          <w:rFonts w:ascii="Times New Roman" w:hAnsi="Times New Roman"/>
          <w:sz w:val="24"/>
          <w:szCs w:val="24"/>
        </w:rPr>
        <w:t>Администрации  сельсовета</w:t>
      </w:r>
      <w:proofErr w:type="gramEnd"/>
      <w:r>
        <w:rPr>
          <w:rFonts w:ascii="Times New Roman" w:hAnsi="Times New Roman"/>
          <w:sz w:val="24"/>
          <w:szCs w:val="24"/>
        </w:rPr>
        <w:t>.</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xml:space="preserve">9.18. На </w:t>
      </w:r>
      <w:proofErr w:type="gramStart"/>
      <w:r>
        <w:rPr>
          <w:rFonts w:ascii="Times New Roman" w:hAnsi="Times New Roman"/>
          <w:sz w:val="24"/>
          <w:szCs w:val="24"/>
        </w:rPr>
        <w:t>территории  сельсовета</w:t>
      </w:r>
      <w:proofErr w:type="gramEnd"/>
      <w:r>
        <w:rPr>
          <w:rFonts w:ascii="Times New Roman" w:hAnsi="Times New Roman"/>
          <w:sz w:val="24"/>
          <w:szCs w:val="24"/>
        </w:rPr>
        <w:t xml:space="preserve"> запрещается:</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сжигание отходов производства и потребления;</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уборка территорий в ночное время, во избежание шума;</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 загрязнение территорий, связанное с ремонтом транспортных средств;</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длительное (свыше 10 дней) хранение топлива, удобрений, строительных и иных материалов на уличной стороне домовладения;</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выдвигать или перемещать на проезжую часть дорог, улиц и проездов, а также на тротуары, газоны, цветники, кустарники и другие зелёные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сорить на улицах, площадях и в других общественных местах, выставлять тару с мусором и пищевыми отходами на улицы;</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производить посадку на газонах улиц овощей всех видов;</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0B41C9" w:rsidRDefault="000B41C9" w:rsidP="000B41C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движение по населенным пунктам и прочим дорогам общего </w:t>
      </w:r>
      <w:proofErr w:type="gramStart"/>
      <w:r>
        <w:rPr>
          <w:rFonts w:ascii="Times New Roman" w:hAnsi="Times New Roman"/>
          <w:sz w:val="24"/>
          <w:szCs w:val="24"/>
        </w:rPr>
        <w:t>пользования  загрязненного</w:t>
      </w:r>
      <w:proofErr w:type="gramEnd"/>
      <w:r>
        <w:rPr>
          <w:rFonts w:ascii="Times New Roman" w:hAnsi="Times New Roman"/>
          <w:sz w:val="24"/>
          <w:szCs w:val="24"/>
        </w:rPr>
        <w:t xml:space="preserve">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FA37FF" w:rsidRDefault="00FA37FF" w:rsidP="00FA37FF">
      <w:pPr>
        <w:spacing w:after="0" w:line="240" w:lineRule="auto"/>
        <w:ind w:firstLine="709"/>
        <w:jc w:val="center"/>
        <w:rPr>
          <w:rFonts w:ascii="Times New Roman" w:hAnsi="Times New Roman"/>
          <w:b/>
          <w:sz w:val="24"/>
          <w:szCs w:val="24"/>
        </w:rPr>
      </w:pPr>
      <w:r>
        <w:rPr>
          <w:rFonts w:ascii="Times New Roman" w:hAnsi="Times New Roman"/>
          <w:b/>
          <w:sz w:val="24"/>
          <w:szCs w:val="24"/>
        </w:rPr>
        <w:t>9.1. ОСОБЕННОСТИ УБОРКИ ТЕРРИТОРИИ</w:t>
      </w:r>
    </w:p>
    <w:p w:rsidR="00FA37FF" w:rsidRDefault="00FA37FF" w:rsidP="00FA37FF">
      <w:pPr>
        <w:spacing w:after="0" w:line="240" w:lineRule="auto"/>
        <w:ind w:firstLine="709"/>
        <w:jc w:val="center"/>
        <w:rPr>
          <w:rFonts w:ascii="Times New Roman" w:hAnsi="Times New Roman"/>
          <w:sz w:val="24"/>
          <w:szCs w:val="24"/>
        </w:rPr>
      </w:pPr>
      <w:r>
        <w:rPr>
          <w:rFonts w:ascii="Times New Roman" w:hAnsi="Times New Roman"/>
          <w:b/>
          <w:sz w:val="24"/>
          <w:szCs w:val="24"/>
        </w:rPr>
        <w:t>В ВЕСЕННЕ-ЛЕТНИЙ ПЕРИОД</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9.1.1.Период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Администрацией сельсовета. </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9.1.2. 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 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9.1.3. В период травостоя, листопада, предприятия, организации, учреждения, индивидуальные предприниматели и граждане, ответственные за уборку, обязаны регулярно производить покос травы, вырубку молодой поросли, сгребание опавшей листвы и организовывать их вывоз в специально отведенные места. </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9.1.4. Юридические лица, предприниматели и частные домовладельцы, на своих земельных участках и прилегающих территориях, производят систематическую борьбу с сорной и карантинной растительностью, в том числе растениями, вызывающими аллергическую реакцию у населения. Скашивание травы должен производиться не менее 1 раза в месяц, при достижении травяным покровом высоты 15 см. </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9.1.5. Подметание дворовых территорий, </w:t>
      </w:r>
      <w:proofErr w:type="spellStart"/>
      <w:r>
        <w:rPr>
          <w:rFonts w:ascii="Times New Roman" w:hAnsi="Times New Roman"/>
          <w:sz w:val="24"/>
          <w:szCs w:val="24"/>
        </w:rPr>
        <w:t>внутридворовых</w:t>
      </w:r>
      <w:proofErr w:type="spellEnd"/>
      <w:r>
        <w:rPr>
          <w:rFonts w:ascii="Times New Roman" w:hAnsi="Times New Roman"/>
          <w:sz w:val="24"/>
          <w:szCs w:val="24"/>
        </w:rPr>
        <w:t xml:space="preserve"> проездов и тротуаров от смета, пыли и мелкого бытового, крупногабаритного и другого мусора осуществляется Управляющими или обслуживающими компаниями. </w:t>
      </w:r>
    </w:p>
    <w:p w:rsidR="00FA37FF" w:rsidRDefault="00FA37FF" w:rsidP="00FA37FF">
      <w:pPr>
        <w:spacing w:after="0" w:line="240" w:lineRule="auto"/>
        <w:ind w:firstLine="709"/>
        <w:jc w:val="center"/>
        <w:rPr>
          <w:rFonts w:ascii="Times New Roman" w:hAnsi="Times New Roman"/>
          <w:b/>
          <w:sz w:val="24"/>
          <w:szCs w:val="24"/>
        </w:rPr>
      </w:pPr>
    </w:p>
    <w:p w:rsidR="00FA37FF" w:rsidRDefault="00FA37FF" w:rsidP="00FA37FF">
      <w:pPr>
        <w:spacing w:after="0" w:line="240" w:lineRule="auto"/>
        <w:ind w:firstLine="709"/>
        <w:jc w:val="center"/>
        <w:rPr>
          <w:rFonts w:ascii="Times New Roman" w:hAnsi="Times New Roman"/>
          <w:b/>
          <w:sz w:val="24"/>
          <w:szCs w:val="24"/>
        </w:rPr>
      </w:pPr>
    </w:p>
    <w:p w:rsidR="00FA37FF" w:rsidRDefault="00FA37FF" w:rsidP="00FA37FF">
      <w:pPr>
        <w:spacing w:after="0" w:line="240" w:lineRule="auto"/>
        <w:ind w:firstLine="709"/>
        <w:jc w:val="center"/>
        <w:rPr>
          <w:rFonts w:ascii="Times New Roman" w:hAnsi="Times New Roman"/>
          <w:b/>
          <w:sz w:val="24"/>
          <w:szCs w:val="24"/>
        </w:rPr>
      </w:pPr>
    </w:p>
    <w:p w:rsidR="00FA37FF" w:rsidRDefault="00FA37FF" w:rsidP="00FA37FF">
      <w:pPr>
        <w:spacing w:after="0" w:line="240" w:lineRule="auto"/>
        <w:ind w:firstLine="709"/>
        <w:jc w:val="center"/>
        <w:rPr>
          <w:rFonts w:ascii="Times New Roman" w:hAnsi="Times New Roman"/>
          <w:b/>
          <w:sz w:val="24"/>
          <w:szCs w:val="24"/>
        </w:rPr>
      </w:pPr>
    </w:p>
    <w:p w:rsidR="00FA37FF" w:rsidRDefault="00FA37FF" w:rsidP="00FA37FF">
      <w:pPr>
        <w:spacing w:after="0" w:line="240" w:lineRule="auto"/>
        <w:ind w:firstLine="709"/>
        <w:jc w:val="center"/>
        <w:rPr>
          <w:rFonts w:ascii="Times New Roman" w:hAnsi="Times New Roman"/>
          <w:b/>
          <w:sz w:val="24"/>
          <w:szCs w:val="24"/>
        </w:rPr>
      </w:pPr>
      <w:r>
        <w:rPr>
          <w:rFonts w:ascii="Times New Roman" w:hAnsi="Times New Roman"/>
          <w:b/>
          <w:sz w:val="24"/>
          <w:szCs w:val="24"/>
        </w:rPr>
        <w:t>9.2. ОСОБЕННОСТИ УБОРКИ ТЕРРИТОРИИ</w:t>
      </w:r>
    </w:p>
    <w:p w:rsidR="00FA37FF" w:rsidRDefault="00FA37FF" w:rsidP="00FA37FF">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В ОСЕННЕ-ЗИМНИЙ ПЕРИОД </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9.2.1. 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Администрацией сельсовета.</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9.2.2. 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 Твердое покрытие пешеходных зон (асфальт, плитка, бетон и другое) очищается под скребок и при необходимости обрабатывается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материалами.</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9.2.3. Обработка проезжей части дорог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материалами должна начинаться сразу с начала снегопада.</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9.2.4. С начала снегопада в первую очередь обрабатываются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материалами наиболее опасные для движения транспорта участки улиц - крутые спуски, подъемы, повороты, тормозные площадки на перекрестках улиц и остановки общественного транспорта и так далее. По окончании обработки наиболее опасных для </w:t>
      </w:r>
      <w:r>
        <w:rPr>
          <w:rFonts w:ascii="Times New Roman" w:hAnsi="Times New Roman"/>
          <w:sz w:val="24"/>
          <w:szCs w:val="24"/>
        </w:rPr>
        <w:lastRenderedPageBreak/>
        <w:t xml:space="preserve">движения транспорта мест необходимо приступить к сплошной обработке проезжей части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материалами. </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9.2.5. Внутри</w:t>
      </w:r>
      <w:r w:rsidR="00087039">
        <w:rPr>
          <w:rFonts w:ascii="Times New Roman" w:hAnsi="Times New Roman"/>
          <w:sz w:val="24"/>
          <w:szCs w:val="24"/>
        </w:rPr>
        <w:t xml:space="preserve"> </w:t>
      </w:r>
      <w:r>
        <w:rPr>
          <w:rFonts w:ascii="Times New Roman" w:hAnsi="Times New Roman"/>
          <w:sz w:val="24"/>
          <w:szCs w:val="24"/>
        </w:rPr>
        <w:t xml:space="preserve">дворовые тротуары, пешеходные дорожки, проезды и </w:t>
      </w:r>
      <w:proofErr w:type="spellStart"/>
      <w:r>
        <w:rPr>
          <w:rFonts w:ascii="Times New Roman" w:hAnsi="Times New Roman"/>
          <w:sz w:val="24"/>
          <w:szCs w:val="24"/>
        </w:rPr>
        <w:t>отмостки</w:t>
      </w:r>
      <w:proofErr w:type="spellEnd"/>
      <w:r>
        <w:rPr>
          <w:rFonts w:ascii="Times New Roman" w:hAnsi="Times New Roman"/>
          <w:sz w:val="24"/>
          <w:szCs w:val="24"/>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реагентами. Тротуары необходимо посыпать сухим песком без хлоридов.</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9.2.6.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Складирование снега на внутри</w:t>
      </w:r>
      <w:r w:rsidR="00087039">
        <w:rPr>
          <w:rFonts w:ascii="Times New Roman" w:hAnsi="Times New Roman"/>
          <w:sz w:val="24"/>
          <w:szCs w:val="24"/>
        </w:rPr>
        <w:t xml:space="preserve"> </w:t>
      </w:r>
      <w:r>
        <w:rPr>
          <w:rFonts w:ascii="Times New Roman" w:hAnsi="Times New Roman"/>
          <w:sz w:val="24"/>
          <w:szCs w:val="24"/>
        </w:rPr>
        <w:t>дворовых территориях должно предусматривать отвод талых вод.</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9.2.7.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материалами должны повторяться после каждых 5 см свежевыпавшего снега.</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9.2.8.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Снег, сброшенный с крыш, следует немедленно вывозить.</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9.2.9. С наступлением весны все юридические и физические лица, ответственные за закрепленные территории обязаны организовать:</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расчистку канав для обеспечения отвода воды в местах, где это требуется для нормального отвода талых вод;</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общую очистку дворовых территорий после окончания таяния снега, собирание и удаление мусора, оставшегося снега и льда.</w:t>
      </w:r>
    </w:p>
    <w:p w:rsidR="00FA37FF" w:rsidRDefault="00FA37FF" w:rsidP="00FA37F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FA37FF" w:rsidRDefault="00FA37FF" w:rsidP="00FA37FF">
      <w:pPr>
        <w:spacing w:after="0" w:line="240" w:lineRule="auto"/>
        <w:ind w:firstLine="709"/>
        <w:jc w:val="center"/>
        <w:rPr>
          <w:rFonts w:ascii="Times New Roman" w:hAnsi="Times New Roman"/>
          <w:b/>
          <w:sz w:val="24"/>
          <w:szCs w:val="24"/>
        </w:rPr>
      </w:pPr>
      <w:r>
        <w:rPr>
          <w:rFonts w:ascii="Times New Roman" w:hAnsi="Times New Roman"/>
          <w:b/>
          <w:sz w:val="24"/>
          <w:szCs w:val="24"/>
        </w:rPr>
        <w:t>10. ПОРЯДОК ВЫПАСА СЕЛЬСКОХОЗЯЙСТВЕННЫХ ЖИВОТНЫХ И ДОМАШНЕЙ ПТИЦЫ НА ТЕРРИТОРИЯХ ОБЩЕГО ПОЛЬЗОВАНИЯ</w:t>
      </w:r>
    </w:p>
    <w:p w:rsidR="00484D40" w:rsidRDefault="00484D40" w:rsidP="00484D40">
      <w:pPr>
        <w:shd w:val="clear" w:color="auto" w:fill="FFFFFF"/>
        <w:spacing w:after="0" w:line="240" w:lineRule="auto"/>
        <w:ind w:firstLine="709"/>
        <w:jc w:val="both"/>
        <w:textAlignment w:val="baseline"/>
        <w:rPr>
          <w:rFonts w:ascii="Times New Roman" w:hAnsi="Times New Roman"/>
          <w:spacing w:val="2"/>
          <w:sz w:val="24"/>
          <w:szCs w:val="24"/>
        </w:rPr>
      </w:pPr>
      <w:r>
        <w:rPr>
          <w:rFonts w:ascii="Times New Roman" w:hAnsi="Times New Roman"/>
          <w:sz w:val="24"/>
          <w:szCs w:val="24"/>
        </w:rPr>
        <w:t xml:space="preserve">10.1. </w:t>
      </w:r>
      <w:r>
        <w:rPr>
          <w:rFonts w:ascii="Times New Roman" w:hAnsi="Times New Roman"/>
          <w:sz w:val="24"/>
          <w:szCs w:val="24"/>
          <w:bdr w:val="none" w:sz="0" w:space="0" w:color="auto" w:frame="1"/>
        </w:rPr>
        <w:t xml:space="preserve">Выпас животных на территории муниципального образования </w:t>
      </w:r>
      <w:proofErr w:type="spellStart"/>
      <w:r>
        <w:rPr>
          <w:rFonts w:ascii="Times New Roman" w:hAnsi="Times New Roman"/>
          <w:sz w:val="24"/>
          <w:szCs w:val="24"/>
          <w:bdr w:val="none" w:sz="0" w:space="0" w:color="auto" w:frame="1"/>
        </w:rPr>
        <w:t>Ново</w:t>
      </w:r>
      <w:r w:rsidR="00087039">
        <w:rPr>
          <w:rFonts w:ascii="Times New Roman" w:hAnsi="Times New Roman"/>
          <w:sz w:val="24"/>
          <w:szCs w:val="24"/>
          <w:bdr w:val="none" w:sz="0" w:space="0" w:color="auto" w:frame="1"/>
        </w:rPr>
        <w:t>тал</w:t>
      </w:r>
      <w:r>
        <w:rPr>
          <w:rFonts w:ascii="Times New Roman" w:hAnsi="Times New Roman"/>
          <w:sz w:val="24"/>
          <w:szCs w:val="24"/>
          <w:bdr w:val="none" w:sz="0" w:space="0" w:color="auto" w:frame="1"/>
        </w:rPr>
        <w:t>овский</w:t>
      </w:r>
      <w:proofErr w:type="spellEnd"/>
      <w:r>
        <w:rPr>
          <w:rFonts w:ascii="Times New Roman" w:hAnsi="Times New Roman"/>
          <w:sz w:val="24"/>
          <w:szCs w:val="24"/>
          <w:bdr w:val="none" w:sz="0" w:space="0" w:color="auto" w:frame="1"/>
        </w:rPr>
        <w:t xml:space="preserve"> сельсовет Красногорского района Алтайского края осуществляется их владельцами или пастухами на неогороженных пастбищах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(пастух).</w:t>
      </w:r>
      <w:r>
        <w:rPr>
          <w:rFonts w:ascii="Times New Roman" w:hAnsi="Times New Roman"/>
          <w:spacing w:val="2"/>
          <w:sz w:val="24"/>
          <w:szCs w:val="24"/>
        </w:rPr>
        <w:t xml:space="preserve"> </w:t>
      </w:r>
    </w:p>
    <w:p w:rsidR="00484D40" w:rsidRDefault="00484D40" w:rsidP="00484D40">
      <w:pPr>
        <w:shd w:val="clear" w:color="auto" w:fill="FFFFFF"/>
        <w:spacing w:after="0" w:line="240" w:lineRule="auto"/>
        <w:ind w:firstLine="709"/>
        <w:jc w:val="both"/>
        <w:textAlignment w:val="baseline"/>
        <w:rPr>
          <w:rFonts w:ascii="Times New Roman" w:hAnsi="Times New Roman"/>
          <w:sz w:val="24"/>
          <w:szCs w:val="24"/>
          <w:bdr w:val="none" w:sz="0" w:space="0" w:color="auto" w:frame="1"/>
        </w:rPr>
      </w:pPr>
      <w:r>
        <w:rPr>
          <w:rFonts w:ascii="Times New Roman" w:hAnsi="Times New Roman"/>
          <w:sz w:val="24"/>
          <w:szCs w:val="24"/>
        </w:rPr>
        <w:t xml:space="preserve">      10.2. Всё поголовье крупного рогатого скота старше 6-ти месяцев должно пастись в общем стаде. Овцы, козы должны быть сформированы в отары, если нет чабана - пастьба производится самими владельцами. Животные, которые не сдаются в стадо, должны </w:t>
      </w:r>
      <w:proofErr w:type="gramStart"/>
      <w:r>
        <w:rPr>
          <w:rFonts w:ascii="Times New Roman" w:hAnsi="Times New Roman"/>
          <w:sz w:val="24"/>
          <w:szCs w:val="24"/>
        </w:rPr>
        <w:t>содержаться  на</w:t>
      </w:r>
      <w:proofErr w:type="gramEnd"/>
      <w:r>
        <w:rPr>
          <w:rFonts w:ascii="Times New Roman" w:hAnsi="Times New Roman"/>
          <w:sz w:val="24"/>
          <w:szCs w:val="24"/>
        </w:rPr>
        <w:t xml:space="preserve"> приусадебных участках или </w:t>
      </w:r>
      <w:r>
        <w:rPr>
          <w:rFonts w:ascii="Times New Roman" w:hAnsi="Times New Roman"/>
          <w:spacing w:val="2"/>
          <w:sz w:val="24"/>
          <w:szCs w:val="24"/>
        </w:rPr>
        <w:t xml:space="preserve">за пределами населенных пунктов на месте выпаса </w:t>
      </w:r>
      <w:r>
        <w:rPr>
          <w:rFonts w:ascii="Times New Roman" w:hAnsi="Times New Roman"/>
          <w:sz w:val="24"/>
          <w:szCs w:val="24"/>
        </w:rPr>
        <w:t>на привязи</w:t>
      </w:r>
      <w:r>
        <w:rPr>
          <w:rFonts w:ascii="Times New Roman" w:hAnsi="Times New Roman"/>
          <w:sz w:val="24"/>
          <w:szCs w:val="24"/>
          <w:bdr w:val="none" w:sz="0" w:space="0" w:color="auto" w:frame="1"/>
        </w:rPr>
        <w:t xml:space="preserve"> или под надзором владельцев животных</w:t>
      </w:r>
      <w:r>
        <w:rPr>
          <w:rFonts w:ascii="Times New Roman" w:hAnsi="Times New Roman"/>
          <w:sz w:val="24"/>
          <w:szCs w:val="24"/>
        </w:rPr>
        <w:t xml:space="preserve"> </w:t>
      </w:r>
      <w:r>
        <w:rPr>
          <w:rFonts w:ascii="Times New Roman" w:hAnsi="Times New Roman"/>
          <w:spacing w:val="2"/>
          <w:sz w:val="24"/>
          <w:szCs w:val="24"/>
        </w:rPr>
        <w:t>и не ближе 30 м от проезжей части дороги.</w:t>
      </w:r>
      <w:r>
        <w:rPr>
          <w:rFonts w:ascii="Times New Roman" w:hAnsi="Times New Roman"/>
          <w:sz w:val="24"/>
          <w:szCs w:val="24"/>
        </w:rPr>
        <w:t xml:space="preserve"> Лошади должны пастись только на привязи. Содержание свиней только стойловое. Птица должна содержаться только на территории приусадебного участка.</w:t>
      </w:r>
      <w:r>
        <w:rPr>
          <w:rFonts w:ascii="Times New Roman" w:hAnsi="Times New Roman"/>
          <w:sz w:val="24"/>
          <w:szCs w:val="24"/>
          <w:bdr w:val="none" w:sz="0" w:space="0" w:color="auto" w:frame="1"/>
        </w:rPr>
        <w:t xml:space="preserve"> </w:t>
      </w:r>
    </w:p>
    <w:p w:rsidR="00484D40" w:rsidRDefault="00484D40" w:rsidP="00484D40">
      <w:pPr>
        <w:shd w:val="clear" w:color="auto" w:fill="FFFFFF"/>
        <w:spacing w:after="0" w:line="240" w:lineRule="auto"/>
        <w:ind w:firstLine="709"/>
        <w:jc w:val="both"/>
        <w:textAlignment w:val="baseline"/>
        <w:rPr>
          <w:rFonts w:ascii="Times New Roman" w:hAnsi="Times New Roman"/>
          <w:sz w:val="24"/>
          <w:szCs w:val="24"/>
        </w:rPr>
      </w:pPr>
      <w:r>
        <w:rPr>
          <w:rFonts w:ascii="Times New Roman" w:hAnsi="Times New Roman"/>
          <w:sz w:val="24"/>
          <w:szCs w:val="24"/>
          <w:bdr w:val="none" w:sz="0" w:space="0" w:color="auto" w:frame="1"/>
        </w:rPr>
        <w:t xml:space="preserve">     Владельцы животных и пастухи обязаны осуществлять постоянный надзор за животными в процессе их пастьбы на пастбищах, не допуская их перемещения на территорию населенных пунктов.</w:t>
      </w:r>
    </w:p>
    <w:p w:rsidR="00484D40" w:rsidRDefault="00484D40" w:rsidP="00484D40">
      <w:pPr>
        <w:shd w:val="clear" w:color="auto" w:fill="FFFFFF"/>
        <w:spacing w:after="0" w:line="240" w:lineRule="auto"/>
        <w:ind w:firstLine="709"/>
        <w:jc w:val="both"/>
        <w:textAlignment w:val="baseline"/>
        <w:rPr>
          <w:rFonts w:ascii="Times New Roman" w:hAnsi="Times New Roman"/>
          <w:sz w:val="24"/>
          <w:szCs w:val="24"/>
          <w:bdr w:val="none" w:sz="0" w:space="0" w:color="auto" w:frame="1"/>
        </w:rPr>
      </w:pPr>
      <w:r>
        <w:rPr>
          <w:rFonts w:ascii="Times New Roman" w:hAnsi="Times New Roman"/>
          <w:sz w:val="24"/>
          <w:szCs w:val="24"/>
        </w:rPr>
        <w:t xml:space="preserve">      10.3. </w:t>
      </w:r>
      <w:r>
        <w:rPr>
          <w:rFonts w:ascii="Times New Roman" w:hAnsi="Times New Roman"/>
          <w:sz w:val="24"/>
          <w:szCs w:val="24"/>
          <w:bdr w:val="none" w:sz="0" w:space="0" w:color="auto" w:frame="1"/>
        </w:rPr>
        <w:t>Запрещается:</w:t>
      </w:r>
    </w:p>
    <w:p w:rsidR="00484D40" w:rsidRDefault="00484D40" w:rsidP="00484D40">
      <w:pPr>
        <w:shd w:val="clear" w:color="auto" w:fill="FFFFFF"/>
        <w:spacing w:after="0" w:line="240" w:lineRule="auto"/>
        <w:ind w:firstLine="709"/>
        <w:jc w:val="both"/>
        <w:textAlignment w:val="baseline"/>
        <w:rPr>
          <w:rFonts w:ascii="Times New Roman" w:hAnsi="Times New Roman"/>
          <w:sz w:val="24"/>
          <w:szCs w:val="24"/>
          <w:bdr w:val="none" w:sz="0" w:space="0" w:color="auto" w:frame="1"/>
        </w:rPr>
      </w:pPr>
      <w:r>
        <w:rPr>
          <w:rFonts w:ascii="Times New Roman" w:hAnsi="Times New Roman"/>
          <w:sz w:val="24"/>
          <w:szCs w:val="24"/>
        </w:rPr>
        <w:t xml:space="preserve">     -</w:t>
      </w:r>
      <w:r>
        <w:rPr>
          <w:rFonts w:ascii="Times New Roman" w:hAnsi="Times New Roman"/>
          <w:sz w:val="24"/>
          <w:szCs w:val="24"/>
          <w:bdr w:val="none" w:sz="0" w:space="0" w:color="auto" w:frame="1"/>
        </w:rPr>
        <w:t xml:space="preserve"> осуществлять выпас сельскохозяйственных животных </w:t>
      </w:r>
      <w:r>
        <w:rPr>
          <w:rFonts w:ascii="Times New Roman" w:hAnsi="Times New Roman"/>
          <w:sz w:val="24"/>
          <w:szCs w:val="24"/>
        </w:rPr>
        <w:t xml:space="preserve">(контролируемый и </w:t>
      </w:r>
      <w:proofErr w:type="gramStart"/>
      <w:r>
        <w:rPr>
          <w:rFonts w:ascii="Times New Roman" w:hAnsi="Times New Roman"/>
          <w:sz w:val="24"/>
          <w:szCs w:val="24"/>
        </w:rPr>
        <w:t xml:space="preserve">неконтролируемый) </w:t>
      </w:r>
      <w:r>
        <w:rPr>
          <w:rFonts w:ascii="Times New Roman" w:hAnsi="Times New Roman"/>
          <w:sz w:val="24"/>
          <w:szCs w:val="24"/>
          <w:bdr w:val="none" w:sz="0" w:space="0" w:color="auto" w:frame="1"/>
        </w:rPr>
        <w:t xml:space="preserve"> в</w:t>
      </w:r>
      <w:proofErr w:type="gramEnd"/>
      <w:r>
        <w:rPr>
          <w:rFonts w:ascii="Times New Roman" w:hAnsi="Times New Roman"/>
          <w:sz w:val="24"/>
          <w:szCs w:val="24"/>
          <w:bdr w:val="none" w:sz="0" w:space="0" w:color="auto" w:frame="1"/>
        </w:rPr>
        <w:t xml:space="preserve"> пределах населенных пунктов муниципального образования </w:t>
      </w:r>
      <w:proofErr w:type="spellStart"/>
      <w:r>
        <w:rPr>
          <w:rFonts w:ascii="Times New Roman" w:hAnsi="Times New Roman"/>
          <w:sz w:val="24"/>
          <w:szCs w:val="24"/>
          <w:bdr w:val="none" w:sz="0" w:space="0" w:color="auto" w:frame="1"/>
        </w:rPr>
        <w:t>Ново</w:t>
      </w:r>
      <w:r w:rsidR="00087039">
        <w:rPr>
          <w:rFonts w:ascii="Times New Roman" w:hAnsi="Times New Roman"/>
          <w:sz w:val="24"/>
          <w:szCs w:val="24"/>
          <w:bdr w:val="none" w:sz="0" w:space="0" w:color="auto" w:frame="1"/>
        </w:rPr>
        <w:t>тал</w:t>
      </w:r>
      <w:r>
        <w:rPr>
          <w:rFonts w:ascii="Times New Roman" w:hAnsi="Times New Roman"/>
          <w:sz w:val="24"/>
          <w:szCs w:val="24"/>
          <w:bdr w:val="none" w:sz="0" w:space="0" w:color="auto" w:frame="1"/>
        </w:rPr>
        <w:t>овский</w:t>
      </w:r>
      <w:proofErr w:type="spellEnd"/>
      <w:r>
        <w:rPr>
          <w:rFonts w:ascii="Times New Roman" w:hAnsi="Times New Roman"/>
          <w:sz w:val="24"/>
          <w:szCs w:val="24"/>
          <w:bdr w:val="none" w:sz="0" w:space="0" w:color="auto" w:frame="1"/>
        </w:rPr>
        <w:t xml:space="preserve"> сельсовет Красногорского района Алтайского края; </w:t>
      </w:r>
    </w:p>
    <w:p w:rsidR="00484D40" w:rsidRDefault="00484D40" w:rsidP="00484D40">
      <w:pPr>
        <w:shd w:val="clear" w:color="auto" w:fill="FFFFFF"/>
        <w:spacing w:after="0" w:line="240" w:lineRule="auto"/>
        <w:ind w:firstLine="709"/>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выпас сельскохозяйственных животных за пределами населенных пунктов ближе 50 м от объектов </w:t>
      </w:r>
      <w:proofErr w:type="spellStart"/>
      <w:r>
        <w:rPr>
          <w:rFonts w:ascii="Times New Roman" w:hAnsi="Times New Roman"/>
          <w:sz w:val="24"/>
          <w:szCs w:val="24"/>
          <w:bdr w:val="none" w:sz="0" w:space="0" w:color="auto" w:frame="1"/>
        </w:rPr>
        <w:t>недвижемого</w:t>
      </w:r>
      <w:proofErr w:type="spellEnd"/>
      <w:r>
        <w:rPr>
          <w:rFonts w:ascii="Times New Roman" w:hAnsi="Times New Roman"/>
          <w:sz w:val="24"/>
          <w:szCs w:val="24"/>
          <w:bdr w:val="none" w:sz="0" w:space="0" w:color="auto" w:frame="1"/>
        </w:rPr>
        <w:t xml:space="preserve"> имущества, находящихся в черте населенных пунктов;</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Pr>
          <w:rStyle w:val="apple-converted-space"/>
          <w:rFonts w:ascii="Times New Roman" w:hAnsi="Times New Roman"/>
          <w:sz w:val="24"/>
          <w:szCs w:val="24"/>
        </w:rPr>
        <w:t xml:space="preserve"> </w:t>
      </w:r>
      <w:r>
        <w:rPr>
          <w:rFonts w:ascii="Times New Roman" w:hAnsi="Times New Roman"/>
          <w:sz w:val="24"/>
          <w:szCs w:val="24"/>
        </w:rPr>
        <w:t xml:space="preserve"> выпас сельскохозяйственных животных на землях сельскохозяйственного назначения, не предназначенных под пастбища.</w:t>
      </w:r>
      <w:r>
        <w:rPr>
          <w:rStyle w:val="apple-converted-space"/>
          <w:rFonts w:ascii="Times New Roman" w:hAnsi="Times New Roman"/>
          <w:sz w:val="24"/>
          <w:szCs w:val="24"/>
        </w:rPr>
        <w:t> </w:t>
      </w:r>
      <w:r>
        <w:rPr>
          <w:rFonts w:ascii="Times New Roman" w:hAnsi="Times New Roman"/>
          <w:spacing w:val="2"/>
          <w:sz w:val="24"/>
          <w:szCs w:val="24"/>
        </w:rPr>
        <w:t xml:space="preserve">   </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484D40" w:rsidRDefault="00484D40" w:rsidP="00484D40">
      <w:pPr>
        <w:spacing w:after="0" w:line="240" w:lineRule="auto"/>
        <w:ind w:firstLine="709"/>
        <w:jc w:val="center"/>
        <w:rPr>
          <w:rFonts w:ascii="Times New Roman" w:hAnsi="Times New Roman"/>
          <w:b/>
          <w:sz w:val="24"/>
          <w:szCs w:val="24"/>
        </w:rPr>
      </w:pPr>
      <w:r>
        <w:rPr>
          <w:rFonts w:ascii="Times New Roman" w:hAnsi="Times New Roman"/>
          <w:b/>
          <w:sz w:val="24"/>
          <w:szCs w:val="24"/>
        </w:rPr>
        <w:t>11. ПОРЯДОК И МЕХАНИЗМЫ ОБЩЕСТВЕННОГО УЧАСТИЯ</w:t>
      </w:r>
    </w:p>
    <w:p w:rsidR="00484D40" w:rsidRDefault="00484D40" w:rsidP="00484D40">
      <w:pPr>
        <w:spacing w:after="0" w:line="240" w:lineRule="auto"/>
        <w:ind w:firstLine="709"/>
        <w:jc w:val="center"/>
        <w:rPr>
          <w:rFonts w:ascii="Times New Roman" w:hAnsi="Times New Roman"/>
          <w:sz w:val="24"/>
          <w:szCs w:val="24"/>
        </w:rPr>
      </w:pPr>
      <w:r>
        <w:rPr>
          <w:rFonts w:ascii="Times New Roman" w:hAnsi="Times New Roman"/>
          <w:b/>
          <w:sz w:val="24"/>
          <w:szCs w:val="24"/>
        </w:rPr>
        <w:t>В ПРОЦЕССЕ БЛАГОУСТРОЙСТВА</w:t>
      </w:r>
      <w:r>
        <w:rPr>
          <w:rFonts w:ascii="Times New Roman" w:hAnsi="Times New Roman"/>
          <w:sz w:val="24"/>
          <w:szCs w:val="24"/>
        </w:rPr>
        <w:t xml:space="preserve"> </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 Вовлеченность в принятие решений и реализацию проектов, реальный учет мнения всех субъектов муниципального образования создает новые возможности для общения, сотворчества,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w:t>
      </w:r>
      <w:proofErr w:type="gramStart"/>
      <w:r>
        <w:rPr>
          <w:rFonts w:ascii="Times New Roman" w:hAnsi="Times New Roman"/>
          <w:sz w:val="24"/>
          <w:szCs w:val="24"/>
        </w:rPr>
        <w:t>Администрацией  сельсовета</w:t>
      </w:r>
      <w:proofErr w:type="gramEnd"/>
      <w:r>
        <w:rPr>
          <w:rFonts w:ascii="Times New Roman" w:hAnsi="Times New Roman"/>
          <w:sz w:val="24"/>
          <w:szCs w:val="24"/>
        </w:rPr>
        <w:t xml:space="preserve"> и населением,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 </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11.2. Новый запрос на соучастие со стороны органов власти, приглашение к участию в развитии территории талантливых местных профессионалов, активных селян,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своем населенном пункте, участвовать в его развитии, в том числе использовать личное время и компетенцию, связи, финансы и иные ресурсы – и таким образом повышать качество жизни в целом.</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11.3. Принципы организации общественного соучастия.</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xml:space="preserve">11.3.2.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Все решения, касающиеся благоустройства и развития территорий необходимо приниматься открыто и гласно, с учетом мнения жителей соответствующих территорий и всех </w:t>
      </w:r>
      <w:proofErr w:type="gramStart"/>
      <w:r>
        <w:rPr>
          <w:rFonts w:ascii="Times New Roman" w:hAnsi="Times New Roman"/>
          <w:sz w:val="24"/>
          <w:szCs w:val="24"/>
        </w:rPr>
        <w:t>субъектов..</w:t>
      </w:r>
      <w:proofErr w:type="gramEnd"/>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11.3.3. Для повышения уровня доступности, вся информация о задачах и проектах в сфере благоустройства и комплексного развития муниципального образования размещается на официальном сайте Администрации района в разделе «Сельские поселения».</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11.4. Формы общественного соучастия:</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совместное определение целей и задач по развитию территории, инвентаризация проблем и потенциалов среды;</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определение основных видов активностей, функциональных зон и их взаимного расположения на выбранной территории;</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консультации в выборе типов покрытий, с учетом функционального зонирования территории;</w:t>
      </w:r>
    </w:p>
    <w:p w:rsidR="00484D40" w:rsidRDefault="00484D40" w:rsidP="00484D40">
      <w:pPr>
        <w:spacing w:after="0" w:line="240" w:lineRule="auto"/>
        <w:ind w:firstLine="709"/>
        <w:jc w:val="both"/>
        <w:rPr>
          <w:rFonts w:ascii="Times New Roman" w:hAnsi="Times New Roman"/>
          <w:sz w:val="24"/>
          <w:szCs w:val="24"/>
        </w:rPr>
      </w:pPr>
      <w:r>
        <w:rPr>
          <w:rFonts w:ascii="Times New Roman" w:hAnsi="Times New Roman"/>
          <w:sz w:val="24"/>
          <w:szCs w:val="24"/>
        </w:rPr>
        <w:t>- консультации по предполагаемым типам озеленения;</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консультации по предполагаемым типам освещения и осветительного оборудования;</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11.5. При реализации проектов возможно информирование общественности о планирующихся изменениях и возможности участия в этом процессе через:</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сайт Администрации района, раздел «Сельские поселения», который будет решать задачи по сбору информации, обеспечению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местные СМИ, охватывающие широкий круг людей разных возрастных групп и потенциальные аудитории проекта;</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и т.д.);</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индивидуальные приглашения участников встречи лично, по электронной почте или по телефону.</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11.6. Обсуждение проектов должно происходить в различных форматах с использованием широкого набора инструментов для вовлечения и обеспечения участия и современных групповых методов работы -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обсуждении,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11.7.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11.8.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11.9.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Times New Roman" w:hAnsi="Times New Roman"/>
          <w:sz w:val="24"/>
          <w:szCs w:val="24"/>
        </w:rPr>
        <w:t>доступ  на</w:t>
      </w:r>
      <w:proofErr w:type="gramEnd"/>
      <w:r>
        <w:rPr>
          <w:rFonts w:ascii="Times New Roman" w:hAnsi="Times New Roman"/>
          <w:sz w:val="24"/>
          <w:szCs w:val="24"/>
        </w:rPr>
        <w:t xml:space="preserve">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11.10.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sz w:val="24"/>
          <w:szCs w:val="24"/>
        </w:rPr>
        <w:t>предпроектного</w:t>
      </w:r>
      <w:proofErr w:type="spellEnd"/>
      <w:r>
        <w:rPr>
          <w:rFonts w:ascii="Times New Roman" w:hAnsi="Times New Roman"/>
          <w:sz w:val="24"/>
          <w:szCs w:val="24"/>
        </w:rPr>
        <w:t xml:space="preserve"> исследования, а также сам проект не позднее чем за 14 дней до проведения самого общественного обсуждения.</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11.11. Общественный контроль является одним из механизмов общественного участия.</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w:t>
      </w:r>
      <w:r w:rsidR="00087039">
        <w:rPr>
          <w:rFonts w:ascii="Times New Roman" w:hAnsi="Times New Roman"/>
          <w:sz w:val="24"/>
          <w:szCs w:val="24"/>
        </w:rPr>
        <w:t>-</w:t>
      </w:r>
      <w:r>
        <w:rPr>
          <w:rFonts w:ascii="Times New Roman" w:hAnsi="Times New Roman"/>
          <w:sz w:val="24"/>
          <w:szCs w:val="24"/>
        </w:rPr>
        <w:t>фиксации.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A3DC1" w:rsidRDefault="008A3DC1" w:rsidP="008A3DC1">
      <w:pPr>
        <w:spacing w:after="0" w:line="240" w:lineRule="auto"/>
        <w:ind w:firstLine="709"/>
        <w:jc w:val="center"/>
        <w:rPr>
          <w:rFonts w:ascii="Times New Roman" w:hAnsi="Times New Roman"/>
          <w:b/>
          <w:sz w:val="24"/>
          <w:szCs w:val="24"/>
        </w:rPr>
      </w:pPr>
      <w:r>
        <w:rPr>
          <w:rFonts w:ascii="Times New Roman" w:hAnsi="Times New Roman"/>
          <w:b/>
          <w:sz w:val="24"/>
          <w:szCs w:val="24"/>
        </w:rPr>
        <w:t>12. ПОРЯДОК КОНТРОЛЯ ЗА СОБЛЮДЕНИЕМ</w:t>
      </w:r>
    </w:p>
    <w:p w:rsidR="008A3DC1" w:rsidRDefault="008A3DC1" w:rsidP="008A3DC1">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ПРАВИЛ БЛАГОУСТРОЙСТВА </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xml:space="preserve">12.1. Координацию деятельности по уборке и благоустройству территорий </w:t>
      </w:r>
      <w:proofErr w:type="gramStart"/>
      <w:r>
        <w:rPr>
          <w:rFonts w:ascii="Times New Roman" w:hAnsi="Times New Roman"/>
          <w:sz w:val="24"/>
          <w:szCs w:val="24"/>
        </w:rPr>
        <w:t>осуществляет  глава</w:t>
      </w:r>
      <w:proofErr w:type="gramEnd"/>
      <w:r>
        <w:rPr>
          <w:rFonts w:ascii="Times New Roman" w:hAnsi="Times New Roman"/>
          <w:sz w:val="24"/>
          <w:szCs w:val="24"/>
        </w:rPr>
        <w:t xml:space="preserve"> сельсовета.</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proofErr w:type="gramStart"/>
      <w:r>
        <w:rPr>
          <w:rFonts w:ascii="Times New Roman" w:hAnsi="Times New Roman"/>
          <w:sz w:val="24"/>
          <w:szCs w:val="24"/>
        </w:rPr>
        <w:t>Организация  работ</w:t>
      </w:r>
      <w:proofErr w:type="gramEnd"/>
      <w:r>
        <w:rPr>
          <w:rFonts w:ascii="Times New Roman" w:hAnsi="Times New Roman"/>
          <w:sz w:val="24"/>
          <w:szCs w:val="24"/>
        </w:rPr>
        <w:t xml:space="preserve"> по уборке и благоустройству отведенной и прилегающей территорий возлагается на Администрацию сельсовета в пределах ее компетенции,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8A3DC1" w:rsidRDefault="008A3DC1" w:rsidP="008A3DC1">
      <w:pPr>
        <w:spacing w:after="0" w:line="240" w:lineRule="auto"/>
        <w:ind w:firstLine="709"/>
        <w:jc w:val="both"/>
        <w:rPr>
          <w:rFonts w:ascii="Times New Roman" w:hAnsi="Times New Roman"/>
          <w:sz w:val="24"/>
          <w:szCs w:val="24"/>
        </w:rPr>
      </w:pPr>
      <w:r>
        <w:rPr>
          <w:rFonts w:ascii="Times New Roman" w:hAnsi="Times New Roman"/>
          <w:sz w:val="24"/>
          <w:szCs w:val="24"/>
        </w:rPr>
        <w:t>12.3.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E447BF" w:rsidRDefault="00E447BF" w:rsidP="00E447BF">
      <w:pPr>
        <w:spacing w:after="0" w:line="240" w:lineRule="auto"/>
        <w:ind w:firstLine="709"/>
        <w:jc w:val="both"/>
        <w:rPr>
          <w:rFonts w:ascii="Times New Roman" w:hAnsi="Times New Roman"/>
          <w:sz w:val="24"/>
          <w:szCs w:val="24"/>
        </w:rPr>
      </w:pPr>
      <w:r>
        <w:rPr>
          <w:rFonts w:ascii="Times New Roman" w:hAnsi="Times New Roman"/>
          <w:sz w:val="24"/>
          <w:szCs w:val="24"/>
        </w:rPr>
        <w:t xml:space="preserve">12.4.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E447BF" w:rsidRDefault="00E447BF" w:rsidP="00E447BF">
      <w:pPr>
        <w:spacing w:after="0" w:line="240" w:lineRule="auto"/>
        <w:ind w:firstLine="709"/>
        <w:jc w:val="both"/>
        <w:rPr>
          <w:rFonts w:ascii="Times New Roman" w:hAnsi="Times New Roman"/>
          <w:sz w:val="24"/>
          <w:szCs w:val="24"/>
        </w:rPr>
      </w:pPr>
      <w:r>
        <w:rPr>
          <w:rFonts w:ascii="Times New Roman" w:hAnsi="Times New Roman"/>
          <w:sz w:val="24"/>
          <w:szCs w:val="24"/>
        </w:rPr>
        <w:t>Протоколы об административных правонарушениях за нарушение настоящих Правил составляют должностные лица органов местного самоуправления, в пределах своей компетенции и в соответствии с законодательством Российской Федерации</w:t>
      </w:r>
    </w:p>
    <w:p w:rsidR="00E447BF" w:rsidRDefault="00E447BF" w:rsidP="00E447BF">
      <w:pPr>
        <w:spacing w:after="0" w:line="240" w:lineRule="auto"/>
        <w:ind w:firstLine="709"/>
        <w:rPr>
          <w:rFonts w:ascii="Times New Roman" w:hAnsi="Times New Roman"/>
          <w:sz w:val="24"/>
          <w:szCs w:val="24"/>
        </w:rPr>
      </w:pPr>
    </w:p>
    <w:p w:rsidR="00E2649E" w:rsidRPr="00E2649E" w:rsidRDefault="00E2649E" w:rsidP="000A5B94"/>
    <w:sectPr w:rsidR="00E2649E" w:rsidRPr="00E2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459"/>
    <w:multiLevelType w:val="hybridMultilevel"/>
    <w:tmpl w:val="7C321FB2"/>
    <w:lvl w:ilvl="0" w:tplc="C7AA62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6564124"/>
    <w:multiLevelType w:val="hybridMultilevel"/>
    <w:tmpl w:val="9EC67E5A"/>
    <w:lvl w:ilvl="0" w:tplc="224C3D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6461CAD"/>
    <w:multiLevelType w:val="hybridMultilevel"/>
    <w:tmpl w:val="B1E40B18"/>
    <w:lvl w:ilvl="0" w:tplc="57AA6F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DF"/>
    <w:rsid w:val="00082AC7"/>
    <w:rsid w:val="00087039"/>
    <w:rsid w:val="000A5B94"/>
    <w:rsid w:val="000B41C9"/>
    <w:rsid w:val="00116FC2"/>
    <w:rsid w:val="0013460D"/>
    <w:rsid w:val="00231014"/>
    <w:rsid w:val="002B0208"/>
    <w:rsid w:val="002E1A52"/>
    <w:rsid w:val="00304E81"/>
    <w:rsid w:val="00305DD3"/>
    <w:rsid w:val="00376756"/>
    <w:rsid w:val="0038390B"/>
    <w:rsid w:val="00392681"/>
    <w:rsid w:val="003961A7"/>
    <w:rsid w:val="003D361F"/>
    <w:rsid w:val="003F5844"/>
    <w:rsid w:val="00484D40"/>
    <w:rsid w:val="0052560A"/>
    <w:rsid w:val="005435DD"/>
    <w:rsid w:val="0057207E"/>
    <w:rsid w:val="005C2CB6"/>
    <w:rsid w:val="005F2D8B"/>
    <w:rsid w:val="006134B5"/>
    <w:rsid w:val="0064737C"/>
    <w:rsid w:val="006477C2"/>
    <w:rsid w:val="006778E5"/>
    <w:rsid w:val="007303C1"/>
    <w:rsid w:val="00792A80"/>
    <w:rsid w:val="007A21B9"/>
    <w:rsid w:val="008A3DC1"/>
    <w:rsid w:val="008C5570"/>
    <w:rsid w:val="009324DE"/>
    <w:rsid w:val="00974D9E"/>
    <w:rsid w:val="009E57F8"/>
    <w:rsid w:val="00A41D13"/>
    <w:rsid w:val="00AD5D23"/>
    <w:rsid w:val="00B107BF"/>
    <w:rsid w:val="00B93BEA"/>
    <w:rsid w:val="00BA45DC"/>
    <w:rsid w:val="00BB2889"/>
    <w:rsid w:val="00BB40B9"/>
    <w:rsid w:val="00C531B9"/>
    <w:rsid w:val="00C5777E"/>
    <w:rsid w:val="00CB506F"/>
    <w:rsid w:val="00CE5263"/>
    <w:rsid w:val="00D21D8F"/>
    <w:rsid w:val="00DC32D1"/>
    <w:rsid w:val="00DD24DF"/>
    <w:rsid w:val="00E2649E"/>
    <w:rsid w:val="00E447BF"/>
    <w:rsid w:val="00ED6260"/>
    <w:rsid w:val="00EE7F7C"/>
    <w:rsid w:val="00F5610C"/>
    <w:rsid w:val="00FA37FF"/>
    <w:rsid w:val="00FB4145"/>
    <w:rsid w:val="00FB6828"/>
    <w:rsid w:val="00FD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B6D66-8D7A-45CD-A667-C5343E92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0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52560A"/>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a"/>
    <w:next w:val="a"/>
    <w:link w:val="20"/>
    <w:uiPriority w:val="9"/>
    <w:semiHidden/>
    <w:unhideWhenUsed/>
    <w:qFormat/>
    <w:rsid w:val="005C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560A"/>
    <w:rPr>
      <w:rFonts w:ascii="Arial" w:eastAsia="Times New Roman" w:hAnsi="Arial" w:cs="Arial"/>
      <w:b/>
      <w:bCs/>
      <w:color w:val="26282F"/>
      <w:sz w:val="26"/>
      <w:szCs w:val="26"/>
      <w:lang w:eastAsia="ru-RU"/>
    </w:rPr>
  </w:style>
  <w:style w:type="character" w:customStyle="1" w:styleId="3">
    <w:name w:val="Основной текст (3)_"/>
    <w:basedOn w:val="a0"/>
    <w:link w:val="30"/>
    <w:locked/>
    <w:rsid w:val="00E2649E"/>
    <w:rPr>
      <w:rFonts w:ascii="Times New Roman" w:hAnsi="Times New Roman" w:cs="Times New Roman"/>
      <w:sz w:val="28"/>
      <w:szCs w:val="28"/>
      <w:shd w:val="clear" w:color="auto" w:fill="FFFFFF"/>
    </w:rPr>
  </w:style>
  <w:style w:type="paragraph" w:customStyle="1" w:styleId="30">
    <w:name w:val="Основной текст (3)"/>
    <w:basedOn w:val="a"/>
    <w:link w:val="3"/>
    <w:rsid w:val="00E2649E"/>
    <w:pPr>
      <w:widowControl w:val="0"/>
      <w:shd w:val="clear" w:color="auto" w:fill="FFFFFF"/>
      <w:spacing w:after="0" w:line="322" w:lineRule="exact"/>
    </w:pPr>
    <w:rPr>
      <w:rFonts w:ascii="Times New Roman" w:eastAsiaTheme="minorHAnsi" w:hAnsi="Times New Roman"/>
      <w:sz w:val="28"/>
      <w:szCs w:val="28"/>
      <w:lang w:eastAsia="en-US"/>
    </w:rPr>
  </w:style>
  <w:style w:type="paragraph" w:styleId="a3">
    <w:name w:val="List Paragraph"/>
    <w:basedOn w:val="a"/>
    <w:uiPriority w:val="34"/>
    <w:qFormat/>
    <w:rsid w:val="00E2649E"/>
    <w:pPr>
      <w:ind w:left="720"/>
      <w:contextualSpacing/>
    </w:pPr>
  </w:style>
  <w:style w:type="character" w:customStyle="1" w:styleId="a4">
    <w:name w:val="Цветовое выделение"/>
    <w:uiPriority w:val="99"/>
    <w:rsid w:val="00E2649E"/>
    <w:rPr>
      <w:b/>
      <w:bCs w:val="0"/>
      <w:color w:val="26282F"/>
    </w:rPr>
  </w:style>
  <w:style w:type="paragraph" w:customStyle="1" w:styleId="formattext">
    <w:name w:val="formattext"/>
    <w:basedOn w:val="a"/>
    <w:rsid w:val="008C5570"/>
    <w:pPr>
      <w:spacing w:before="100" w:beforeAutospacing="1" w:after="100" w:afterAutospacing="1" w:line="240" w:lineRule="auto"/>
    </w:pPr>
    <w:rPr>
      <w:rFonts w:ascii="Times New Roman" w:hAnsi="Times New Roman"/>
      <w:sz w:val="24"/>
      <w:szCs w:val="24"/>
    </w:rPr>
  </w:style>
  <w:style w:type="paragraph" w:customStyle="1" w:styleId="Default">
    <w:name w:val="Default"/>
    <w:rsid w:val="005C2C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Знак"/>
    <w:basedOn w:val="a"/>
    <w:next w:val="2"/>
    <w:autoRedefine/>
    <w:rsid w:val="005C2CB6"/>
    <w:pPr>
      <w:shd w:val="clear" w:color="auto" w:fill="FFFFFF"/>
      <w:tabs>
        <w:tab w:val="left" w:pos="4678"/>
      </w:tabs>
      <w:spacing w:after="0" w:line="240" w:lineRule="auto"/>
      <w:ind w:firstLine="709"/>
      <w:jc w:val="both"/>
    </w:pPr>
    <w:rPr>
      <w:rFonts w:ascii="Times New Roman" w:hAnsi="Times New Roman"/>
      <w:noProof/>
      <w:sz w:val="28"/>
      <w:szCs w:val="28"/>
      <w:lang w:eastAsia="en-US"/>
    </w:rPr>
  </w:style>
  <w:style w:type="character" w:customStyle="1" w:styleId="20">
    <w:name w:val="Заголовок 2 Знак"/>
    <w:basedOn w:val="a0"/>
    <w:link w:val="2"/>
    <w:uiPriority w:val="9"/>
    <w:semiHidden/>
    <w:rsid w:val="005C2CB6"/>
    <w:rPr>
      <w:rFonts w:asciiTheme="majorHAnsi" w:eastAsiaTheme="majorEastAsia" w:hAnsiTheme="majorHAnsi" w:cstheme="majorBidi"/>
      <w:color w:val="2E74B5" w:themeColor="accent1" w:themeShade="BF"/>
      <w:sz w:val="26"/>
      <w:szCs w:val="26"/>
      <w:lang w:eastAsia="ru-RU"/>
    </w:rPr>
  </w:style>
  <w:style w:type="paragraph" w:styleId="a6">
    <w:name w:val="Normal (Web)"/>
    <w:basedOn w:val="a"/>
    <w:uiPriority w:val="99"/>
    <w:semiHidden/>
    <w:unhideWhenUsed/>
    <w:rsid w:val="000A5B9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84D40"/>
  </w:style>
  <w:style w:type="paragraph" w:styleId="a7">
    <w:name w:val="No Spacing"/>
    <w:uiPriority w:val="1"/>
    <w:qFormat/>
    <w:rsid w:val="003F5844"/>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FB68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68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488">
      <w:bodyDiv w:val="1"/>
      <w:marLeft w:val="0"/>
      <w:marRight w:val="0"/>
      <w:marTop w:val="0"/>
      <w:marBottom w:val="0"/>
      <w:divBdr>
        <w:top w:val="none" w:sz="0" w:space="0" w:color="auto"/>
        <w:left w:val="none" w:sz="0" w:space="0" w:color="auto"/>
        <w:bottom w:val="none" w:sz="0" w:space="0" w:color="auto"/>
        <w:right w:val="none" w:sz="0" w:space="0" w:color="auto"/>
      </w:divBdr>
    </w:div>
    <w:div w:id="137115101">
      <w:bodyDiv w:val="1"/>
      <w:marLeft w:val="0"/>
      <w:marRight w:val="0"/>
      <w:marTop w:val="0"/>
      <w:marBottom w:val="0"/>
      <w:divBdr>
        <w:top w:val="none" w:sz="0" w:space="0" w:color="auto"/>
        <w:left w:val="none" w:sz="0" w:space="0" w:color="auto"/>
        <w:bottom w:val="none" w:sz="0" w:space="0" w:color="auto"/>
        <w:right w:val="none" w:sz="0" w:space="0" w:color="auto"/>
      </w:divBdr>
    </w:div>
    <w:div w:id="232393548">
      <w:bodyDiv w:val="1"/>
      <w:marLeft w:val="0"/>
      <w:marRight w:val="0"/>
      <w:marTop w:val="0"/>
      <w:marBottom w:val="0"/>
      <w:divBdr>
        <w:top w:val="none" w:sz="0" w:space="0" w:color="auto"/>
        <w:left w:val="none" w:sz="0" w:space="0" w:color="auto"/>
        <w:bottom w:val="none" w:sz="0" w:space="0" w:color="auto"/>
        <w:right w:val="none" w:sz="0" w:space="0" w:color="auto"/>
      </w:divBdr>
    </w:div>
    <w:div w:id="328170754">
      <w:bodyDiv w:val="1"/>
      <w:marLeft w:val="0"/>
      <w:marRight w:val="0"/>
      <w:marTop w:val="0"/>
      <w:marBottom w:val="0"/>
      <w:divBdr>
        <w:top w:val="none" w:sz="0" w:space="0" w:color="auto"/>
        <w:left w:val="none" w:sz="0" w:space="0" w:color="auto"/>
        <w:bottom w:val="none" w:sz="0" w:space="0" w:color="auto"/>
        <w:right w:val="none" w:sz="0" w:space="0" w:color="auto"/>
      </w:divBdr>
    </w:div>
    <w:div w:id="381641199">
      <w:bodyDiv w:val="1"/>
      <w:marLeft w:val="0"/>
      <w:marRight w:val="0"/>
      <w:marTop w:val="0"/>
      <w:marBottom w:val="0"/>
      <w:divBdr>
        <w:top w:val="none" w:sz="0" w:space="0" w:color="auto"/>
        <w:left w:val="none" w:sz="0" w:space="0" w:color="auto"/>
        <w:bottom w:val="none" w:sz="0" w:space="0" w:color="auto"/>
        <w:right w:val="none" w:sz="0" w:space="0" w:color="auto"/>
      </w:divBdr>
    </w:div>
    <w:div w:id="469833030">
      <w:bodyDiv w:val="1"/>
      <w:marLeft w:val="0"/>
      <w:marRight w:val="0"/>
      <w:marTop w:val="0"/>
      <w:marBottom w:val="0"/>
      <w:divBdr>
        <w:top w:val="none" w:sz="0" w:space="0" w:color="auto"/>
        <w:left w:val="none" w:sz="0" w:space="0" w:color="auto"/>
        <w:bottom w:val="none" w:sz="0" w:space="0" w:color="auto"/>
        <w:right w:val="none" w:sz="0" w:space="0" w:color="auto"/>
      </w:divBdr>
    </w:div>
    <w:div w:id="533806833">
      <w:bodyDiv w:val="1"/>
      <w:marLeft w:val="0"/>
      <w:marRight w:val="0"/>
      <w:marTop w:val="0"/>
      <w:marBottom w:val="0"/>
      <w:divBdr>
        <w:top w:val="none" w:sz="0" w:space="0" w:color="auto"/>
        <w:left w:val="none" w:sz="0" w:space="0" w:color="auto"/>
        <w:bottom w:val="none" w:sz="0" w:space="0" w:color="auto"/>
        <w:right w:val="none" w:sz="0" w:space="0" w:color="auto"/>
      </w:divBdr>
    </w:div>
    <w:div w:id="569508948">
      <w:bodyDiv w:val="1"/>
      <w:marLeft w:val="0"/>
      <w:marRight w:val="0"/>
      <w:marTop w:val="0"/>
      <w:marBottom w:val="0"/>
      <w:divBdr>
        <w:top w:val="none" w:sz="0" w:space="0" w:color="auto"/>
        <w:left w:val="none" w:sz="0" w:space="0" w:color="auto"/>
        <w:bottom w:val="none" w:sz="0" w:space="0" w:color="auto"/>
        <w:right w:val="none" w:sz="0" w:space="0" w:color="auto"/>
      </w:divBdr>
    </w:div>
    <w:div w:id="586422736">
      <w:bodyDiv w:val="1"/>
      <w:marLeft w:val="0"/>
      <w:marRight w:val="0"/>
      <w:marTop w:val="0"/>
      <w:marBottom w:val="0"/>
      <w:divBdr>
        <w:top w:val="none" w:sz="0" w:space="0" w:color="auto"/>
        <w:left w:val="none" w:sz="0" w:space="0" w:color="auto"/>
        <w:bottom w:val="none" w:sz="0" w:space="0" w:color="auto"/>
        <w:right w:val="none" w:sz="0" w:space="0" w:color="auto"/>
      </w:divBdr>
    </w:div>
    <w:div w:id="606734622">
      <w:bodyDiv w:val="1"/>
      <w:marLeft w:val="0"/>
      <w:marRight w:val="0"/>
      <w:marTop w:val="0"/>
      <w:marBottom w:val="0"/>
      <w:divBdr>
        <w:top w:val="none" w:sz="0" w:space="0" w:color="auto"/>
        <w:left w:val="none" w:sz="0" w:space="0" w:color="auto"/>
        <w:bottom w:val="none" w:sz="0" w:space="0" w:color="auto"/>
        <w:right w:val="none" w:sz="0" w:space="0" w:color="auto"/>
      </w:divBdr>
    </w:div>
    <w:div w:id="610356972">
      <w:bodyDiv w:val="1"/>
      <w:marLeft w:val="0"/>
      <w:marRight w:val="0"/>
      <w:marTop w:val="0"/>
      <w:marBottom w:val="0"/>
      <w:divBdr>
        <w:top w:val="none" w:sz="0" w:space="0" w:color="auto"/>
        <w:left w:val="none" w:sz="0" w:space="0" w:color="auto"/>
        <w:bottom w:val="none" w:sz="0" w:space="0" w:color="auto"/>
        <w:right w:val="none" w:sz="0" w:space="0" w:color="auto"/>
      </w:divBdr>
    </w:div>
    <w:div w:id="631599123">
      <w:bodyDiv w:val="1"/>
      <w:marLeft w:val="0"/>
      <w:marRight w:val="0"/>
      <w:marTop w:val="0"/>
      <w:marBottom w:val="0"/>
      <w:divBdr>
        <w:top w:val="none" w:sz="0" w:space="0" w:color="auto"/>
        <w:left w:val="none" w:sz="0" w:space="0" w:color="auto"/>
        <w:bottom w:val="none" w:sz="0" w:space="0" w:color="auto"/>
        <w:right w:val="none" w:sz="0" w:space="0" w:color="auto"/>
      </w:divBdr>
    </w:div>
    <w:div w:id="737172636">
      <w:bodyDiv w:val="1"/>
      <w:marLeft w:val="0"/>
      <w:marRight w:val="0"/>
      <w:marTop w:val="0"/>
      <w:marBottom w:val="0"/>
      <w:divBdr>
        <w:top w:val="none" w:sz="0" w:space="0" w:color="auto"/>
        <w:left w:val="none" w:sz="0" w:space="0" w:color="auto"/>
        <w:bottom w:val="none" w:sz="0" w:space="0" w:color="auto"/>
        <w:right w:val="none" w:sz="0" w:space="0" w:color="auto"/>
      </w:divBdr>
    </w:div>
    <w:div w:id="924076086">
      <w:bodyDiv w:val="1"/>
      <w:marLeft w:val="0"/>
      <w:marRight w:val="0"/>
      <w:marTop w:val="0"/>
      <w:marBottom w:val="0"/>
      <w:divBdr>
        <w:top w:val="none" w:sz="0" w:space="0" w:color="auto"/>
        <w:left w:val="none" w:sz="0" w:space="0" w:color="auto"/>
        <w:bottom w:val="none" w:sz="0" w:space="0" w:color="auto"/>
        <w:right w:val="none" w:sz="0" w:space="0" w:color="auto"/>
      </w:divBdr>
    </w:div>
    <w:div w:id="961886033">
      <w:bodyDiv w:val="1"/>
      <w:marLeft w:val="0"/>
      <w:marRight w:val="0"/>
      <w:marTop w:val="0"/>
      <w:marBottom w:val="0"/>
      <w:divBdr>
        <w:top w:val="none" w:sz="0" w:space="0" w:color="auto"/>
        <w:left w:val="none" w:sz="0" w:space="0" w:color="auto"/>
        <w:bottom w:val="none" w:sz="0" w:space="0" w:color="auto"/>
        <w:right w:val="none" w:sz="0" w:space="0" w:color="auto"/>
      </w:divBdr>
    </w:div>
    <w:div w:id="965626335">
      <w:bodyDiv w:val="1"/>
      <w:marLeft w:val="0"/>
      <w:marRight w:val="0"/>
      <w:marTop w:val="0"/>
      <w:marBottom w:val="0"/>
      <w:divBdr>
        <w:top w:val="none" w:sz="0" w:space="0" w:color="auto"/>
        <w:left w:val="none" w:sz="0" w:space="0" w:color="auto"/>
        <w:bottom w:val="none" w:sz="0" w:space="0" w:color="auto"/>
        <w:right w:val="none" w:sz="0" w:space="0" w:color="auto"/>
      </w:divBdr>
    </w:div>
    <w:div w:id="970482751">
      <w:bodyDiv w:val="1"/>
      <w:marLeft w:val="0"/>
      <w:marRight w:val="0"/>
      <w:marTop w:val="0"/>
      <w:marBottom w:val="0"/>
      <w:divBdr>
        <w:top w:val="none" w:sz="0" w:space="0" w:color="auto"/>
        <w:left w:val="none" w:sz="0" w:space="0" w:color="auto"/>
        <w:bottom w:val="none" w:sz="0" w:space="0" w:color="auto"/>
        <w:right w:val="none" w:sz="0" w:space="0" w:color="auto"/>
      </w:divBdr>
    </w:div>
    <w:div w:id="1038818979">
      <w:bodyDiv w:val="1"/>
      <w:marLeft w:val="0"/>
      <w:marRight w:val="0"/>
      <w:marTop w:val="0"/>
      <w:marBottom w:val="0"/>
      <w:divBdr>
        <w:top w:val="none" w:sz="0" w:space="0" w:color="auto"/>
        <w:left w:val="none" w:sz="0" w:space="0" w:color="auto"/>
        <w:bottom w:val="none" w:sz="0" w:space="0" w:color="auto"/>
        <w:right w:val="none" w:sz="0" w:space="0" w:color="auto"/>
      </w:divBdr>
    </w:div>
    <w:div w:id="1063529420">
      <w:bodyDiv w:val="1"/>
      <w:marLeft w:val="0"/>
      <w:marRight w:val="0"/>
      <w:marTop w:val="0"/>
      <w:marBottom w:val="0"/>
      <w:divBdr>
        <w:top w:val="none" w:sz="0" w:space="0" w:color="auto"/>
        <w:left w:val="none" w:sz="0" w:space="0" w:color="auto"/>
        <w:bottom w:val="none" w:sz="0" w:space="0" w:color="auto"/>
        <w:right w:val="none" w:sz="0" w:space="0" w:color="auto"/>
      </w:divBdr>
    </w:div>
    <w:div w:id="1271358413">
      <w:bodyDiv w:val="1"/>
      <w:marLeft w:val="0"/>
      <w:marRight w:val="0"/>
      <w:marTop w:val="0"/>
      <w:marBottom w:val="0"/>
      <w:divBdr>
        <w:top w:val="none" w:sz="0" w:space="0" w:color="auto"/>
        <w:left w:val="none" w:sz="0" w:space="0" w:color="auto"/>
        <w:bottom w:val="none" w:sz="0" w:space="0" w:color="auto"/>
        <w:right w:val="none" w:sz="0" w:space="0" w:color="auto"/>
      </w:divBdr>
    </w:div>
    <w:div w:id="1363089152">
      <w:bodyDiv w:val="1"/>
      <w:marLeft w:val="0"/>
      <w:marRight w:val="0"/>
      <w:marTop w:val="0"/>
      <w:marBottom w:val="0"/>
      <w:divBdr>
        <w:top w:val="none" w:sz="0" w:space="0" w:color="auto"/>
        <w:left w:val="none" w:sz="0" w:space="0" w:color="auto"/>
        <w:bottom w:val="none" w:sz="0" w:space="0" w:color="auto"/>
        <w:right w:val="none" w:sz="0" w:space="0" w:color="auto"/>
      </w:divBdr>
    </w:div>
    <w:div w:id="1381785868">
      <w:bodyDiv w:val="1"/>
      <w:marLeft w:val="0"/>
      <w:marRight w:val="0"/>
      <w:marTop w:val="0"/>
      <w:marBottom w:val="0"/>
      <w:divBdr>
        <w:top w:val="none" w:sz="0" w:space="0" w:color="auto"/>
        <w:left w:val="none" w:sz="0" w:space="0" w:color="auto"/>
        <w:bottom w:val="none" w:sz="0" w:space="0" w:color="auto"/>
        <w:right w:val="none" w:sz="0" w:space="0" w:color="auto"/>
      </w:divBdr>
    </w:div>
    <w:div w:id="1540556511">
      <w:bodyDiv w:val="1"/>
      <w:marLeft w:val="0"/>
      <w:marRight w:val="0"/>
      <w:marTop w:val="0"/>
      <w:marBottom w:val="0"/>
      <w:divBdr>
        <w:top w:val="none" w:sz="0" w:space="0" w:color="auto"/>
        <w:left w:val="none" w:sz="0" w:space="0" w:color="auto"/>
        <w:bottom w:val="none" w:sz="0" w:space="0" w:color="auto"/>
        <w:right w:val="none" w:sz="0" w:space="0" w:color="auto"/>
      </w:divBdr>
    </w:div>
    <w:div w:id="1726905866">
      <w:bodyDiv w:val="1"/>
      <w:marLeft w:val="0"/>
      <w:marRight w:val="0"/>
      <w:marTop w:val="0"/>
      <w:marBottom w:val="0"/>
      <w:divBdr>
        <w:top w:val="none" w:sz="0" w:space="0" w:color="auto"/>
        <w:left w:val="none" w:sz="0" w:space="0" w:color="auto"/>
        <w:bottom w:val="none" w:sz="0" w:space="0" w:color="auto"/>
        <w:right w:val="none" w:sz="0" w:space="0" w:color="auto"/>
      </w:divBdr>
    </w:div>
    <w:div w:id="1771582929">
      <w:bodyDiv w:val="1"/>
      <w:marLeft w:val="0"/>
      <w:marRight w:val="0"/>
      <w:marTop w:val="0"/>
      <w:marBottom w:val="0"/>
      <w:divBdr>
        <w:top w:val="none" w:sz="0" w:space="0" w:color="auto"/>
        <w:left w:val="none" w:sz="0" w:space="0" w:color="auto"/>
        <w:bottom w:val="none" w:sz="0" w:space="0" w:color="auto"/>
        <w:right w:val="none" w:sz="0" w:space="0" w:color="auto"/>
      </w:divBdr>
    </w:div>
    <w:div w:id="1818644165">
      <w:bodyDiv w:val="1"/>
      <w:marLeft w:val="0"/>
      <w:marRight w:val="0"/>
      <w:marTop w:val="0"/>
      <w:marBottom w:val="0"/>
      <w:divBdr>
        <w:top w:val="none" w:sz="0" w:space="0" w:color="auto"/>
        <w:left w:val="none" w:sz="0" w:space="0" w:color="auto"/>
        <w:bottom w:val="none" w:sz="0" w:space="0" w:color="auto"/>
        <w:right w:val="none" w:sz="0" w:space="0" w:color="auto"/>
      </w:divBdr>
    </w:div>
    <w:div w:id="1823109900">
      <w:bodyDiv w:val="1"/>
      <w:marLeft w:val="0"/>
      <w:marRight w:val="0"/>
      <w:marTop w:val="0"/>
      <w:marBottom w:val="0"/>
      <w:divBdr>
        <w:top w:val="none" w:sz="0" w:space="0" w:color="auto"/>
        <w:left w:val="none" w:sz="0" w:space="0" w:color="auto"/>
        <w:bottom w:val="none" w:sz="0" w:space="0" w:color="auto"/>
        <w:right w:val="none" w:sz="0" w:space="0" w:color="auto"/>
      </w:divBdr>
    </w:div>
    <w:div w:id="1874808252">
      <w:bodyDiv w:val="1"/>
      <w:marLeft w:val="0"/>
      <w:marRight w:val="0"/>
      <w:marTop w:val="0"/>
      <w:marBottom w:val="0"/>
      <w:divBdr>
        <w:top w:val="none" w:sz="0" w:space="0" w:color="auto"/>
        <w:left w:val="none" w:sz="0" w:space="0" w:color="auto"/>
        <w:bottom w:val="none" w:sz="0" w:space="0" w:color="auto"/>
        <w:right w:val="none" w:sz="0" w:space="0" w:color="auto"/>
      </w:divBdr>
    </w:div>
    <w:div w:id="21098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20215</Words>
  <Characters>115230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2021-04-27T08:37:00Z</cp:lastPrinted>
  <dcterms:created xsi:type="dcterms:W3CDTF">2021-03-25T02:22:00Z</dcterms:created>
  <dcterms:modified xsi:type="dcterms:W3CDTF">2021-04-27T08:47:00Z</dcterms:modified>
</cp:coreProperties>
</file>