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D0B" w:rsidRDefault="00686D0B" w:rsidP="00686D0B">
      <w:pPr>
        <w:jc w:val="center"/>
        <w:rPr>
          <w:rFonts w:ascii="Times New Roman" w:hAnsi="Times New Roman" w:cs="Times New Roman"/>
          <w:b/>
          <w:sz w:val="104"/>
          <w:szCs w:val="104"/>
        </w:rPr>
      </w:pPr>
    </w:p>
    <w:p w:rsidR="00686D0B" w:rsidRPr="00733636" w:rsidRDefault="00686D0B" w:rsidP="00686D0B">
      <w:pPr>
        <w:jc w:val="center"/>
        <w:rPr>
          <w:rFonts w:ascii="Times New Roman" w:hAnsi="Times New Roman" w:cs="Times New Roman"/>
          <w:b/>
          <w:sz w:val="104"/>
          <w:szCs w:val="104"/>
        </w:rPr>
      </w:pPr>
      <w:r>
        <w:rPr>
          <w:rFonts w:ascii="Times New Roman" w:hAnsi="Times New Roman" w:cs="Times New Roman"/>
          <w:b/>
          <w:sz w:val="104"/>
          <w:szCs w:val="104"/>
        </w:rPr>
        <w:t>СБОРНИК № 6</w:t>
      </w:r>
    </w:p>
    <w:p w:rsidR="00686D0B" w:rsidRDefault="00686D0B" w:rsidP="00686D0B">
      <w:pPr>
        <w:jc w:val="center"/>
        <w:rPr>
          <w:rFonts w:ascii="Times New Roman" w:hAnsi="Times New Roman" w:cs="Times New Roman"/>
          <w:b/>
          <w:sz w:val="44"/>
          <w:szCs w:val="44"/>
        </w:rPr>
      </w:pPr>
      <w:r w:rsidRPr="00733636">
        <w:rPr>
          <w:rFonts w:ascii="Times New Roman" w:hAnsi="Times New Roman" w:cs="Times New Roman"/>
          <w:b/>
          <w:sz w:val="44"/>
          <w:szCs w:val="44"/>
        </w:rPr>
        <w:t>МУНИЦИПАЛЬНЫХ ПРАВОВЫХ А</w:t>
      </w:r>
      <w:r>
        <w:rPr>
          <w:rFonts w:ascii="Times New Roman" w:hAnsi="Times New Roman" w:cs="Times New Roman"/>
          <w:b/>
          <w:sz w:val="44"/>
          <w:szCs w:val="44"/>
        </w:rPr>
        <w:t>К</w:t>
      </w:r>
      <w:r w:rsidRPr="00733636">
        <w:rPr>
          <w:rFonts w:ascii="Times New Roman" w:hAnsi="Times New Roman" w:cs="Times New Roman"/>
          <w:b/>
          <w:sz w:val="44"/>
          <w:szCs w:val="44"/>
        </w:rPr>
        <w:t xml:space="preserve">ТОВ </w:t>
      </w:r>
    </w:p>
    <w:p w:rsidR="00686D0B" w:rsidRPr="00733636" w:rsidRDefault="00686D0B" w:rsidP="00686D0B">
      <w:pPr>
        <w:jc w:val="center"/>
        <w:rPr>
          <w:rFonts w:ascii="Times New Roman" w:hAnsi="Times New Roman" w:cs="Times New Roman"/>
          <w:b/>
          <w:sz w:val="44"/>
          <w:szCs w:val="44"/>
        </w:rPr>
      </w:pPr>
      <w:r>
        <w:rPr>
          <w:rFonts w:ascii="Times New Roman" w:hAnsi="Times New Roman" w:cs="Times New Roman"/>
          <w:b/>
          <w:sz w:val="44"/>
          <w:szCs w:val="44"/>
        </w:rPr>
        <w:t>АДМИНИСТРАЦИИ НОВОТАЛОВСКОГО СЕЛЬСОВЕТА</w:t>
      </w:r>
    </w:p>
    <w:p w:rsidR="00686D0B" w:rsidRDefault="00686D0B" w:rsidP="00686D0B">
      <w:pPr>
        <w:jc w:val="center"/>
        <w:rPr>
          <w:rFonts w:ascii="Times New Roman" w:hAnsi="Times New Roman" w:cs="Times New Roman"/>
          <w:b/>
          <w:sz w:val="44"/>
          <w:szCs w:val="44"/>
        </w:rPr>
      </w:pPr>
      <w:r w:rsidRPr="00733636">
        <w:rPr>
          <w:rFonts w:ascii="Times New Roman" w:hAnsi="Times New Roman" w:cs="Times New Roman"/>
          <w:b/>
          <w:sz w:val="44"/>
          <w:szCs w:val="44"/>
        </w:rPr>
        <w:t xml:space="preserve">КРАСНОГОРСКОГО РАЙОНА </w:t>
      </w:r>
    </w:p>
    <w:p w:rsidR="00686D0B" w:rsidRPr="00733636" w:rsidRDefault="00686D0B" w:rsidP="00686D0B">
      <w:pPr>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686D0B" w:rsidRPr="00733636" w:rsidRDefault="00686D0B" w:rsidP="00686D0B">
      <w:pPr>
        <w:jc w:val="center"/>
        <w:rPr>
          <w:rFonts w:ascii="Times New Roman" w:hAnsi="Times New Roman" w:cs="Times New Roman"/>
          <w:b/>
          <w:sz w:val="44"/>
          <w:szCs w:val="44"/>
        </w:rPr>
      </w:pPr>
    </w:p>
    <w:p w:rsidR="00686D0B" w:rsidRDefault="00686D0B" w:rsidP="00686D0B">
      <w:pPr>
        <w:jc w:val="center"/>
        <w:rPr>
          <w:rFonts w:ascii="Times New Roman" w:hAnsi="Times New Roman" w:cs="Times New Roman"/>
          <w:b/>
          <w:sz w:val="44"/>
          <w:szCs w:val="44"/>
        </w:rPr>
      </w:pPr>
    </w:p>
    <w:p w:rsidR="00686D0B" w:rsidRPr="00733636" w:rsidRDefault="00686D0B" w:rsidP="00686D0B">
      <w:pPr>
        <w:jc w:val="center"/>
        <w:rPr>
          <w:rFonts w:ascii="Times New Roman" w:hAnsi="Times New Roman" w:cs="Times New Roman"/>
          <w:b/>
          <w:sz w:val="44"/>
          <w:szCs w:val="44"/>
        </w:rPr>
      </w:pPr>
      <w:r>
        <w:rPr>
          <w:rFonts w:ascii="Times New Roman" w:hAnsi="Times New Roman" w:cs="Times New Roman"/>
          <w:b/>
          <w:sz w:val="44"/>
          <w:szCs w:val="44"/>
        </w:rPr>
        <w:t>п. ТАЛЫЙ</w:t>
      </w:r>
    </w:p>
    <w:p w:rsidR="00686D0B" w:rsidRDefault="00686D0B" w:rsidP="00686D0B">
      <w:pPr>
        <w:jc w:val="center"/>
        <w:rPr>
          <w:rFonts w:ascii="Times New Roman" w:hAnsi="Times New Roman" w:cs="Times New Roman"/>
          <w:b/>
          <w:sz w:val="44"/>
          <w:szCs w:val="44"/>
        </w:rPr>
      </w:pPr>
      <w:proofErr w:type="gramStart"/>
      <w:r>
        <w:rPr>
          <w:rFonts w:ascii="Times New Roman" w:hAnsi="Times New Roman" w:cs="Times New Roman"/>
          <w:b/>
          <w:sz w:val="44"/>
          <w:szCs w:val="44"/>
        </w:rPr>
        <w:t>сентябрь</w:t>
      </w:r>
      <w:proofErr w:type="gramEnd"/>
      <w:r>
        <w:rPr>
          <w:rFonts w:ascii="Times New Roman" w:hAnsi="Times New Roman" w:cs="Times New Roman"/>
          <w:b/>
          <w:sz w:val="44"/>
          <w:szCs w:val="44"/>
        </w:rPr>
        <w:t xml:space="preserve"> 2024</w:t>
      </w:r>
    </w:p>
    <w:p w:rsidR="00686D0B" w:rsidRDefault="00686D0B" w:rsidP="00686D0B">
      <w:pPr>
        <w:jc w:val="center"/>
        <w:rPr>
          <w:rFonts w:ascii="Times New Roman" w:hAnsi="Times New Roman" w:cs="Times New Roman"/>
          <w:b/>
          <w:sz w:val="44"/>
          <w:szCs w:val="44"/>
        </w:rPr>
      </w:pPr>
    </w:p>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686D0B" w:rsidRDefault="00686D0B" w:rsidP="00686D0B"/>
    <w:p w:rsidR="00257F42" w:rsidRDefault="00257F42" w:rsidP="00257F42">
      <w:pPr>
        <w:ind w:firstLine="0"/>
      </w:pPr>
    </w:p>
    <w:p w:rsidR="00257F42" w:rsidRDefault="00257F42" w:rsidP="00257F42">
      <w:pPr>
        <w:ind w:firstLine="0"/>
        <w:jc w:val="center"/>
      </w:pPr>
    </w:p>
    <w:p w:rsidR="00686D0B" w:rsidRDefault="00686D0B" w:rsidP="00257F42">
      <w:pPr>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Сборник муниципальных правовых актов</w:t>
      </w:r>
    </w:p>
    <w:p w:rsidR="00686D0B" w:rsidRDefault="00686D0B" w:rsidP="00686D0B">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Новоталовского сельсовета Красногорского района </w:t>
      </w:r>
    </w:p>
    <w:p w:rsidR="00686D0B" w:rsidRDefault="00686D0B" w:rsidP="00686D0B">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Алтайского края </w:t>
      </w:r>
    </w:p>
    <w:p w:rsidR="00686D0B" w:rsidRDefault="00686D0B" w:rsidP="00686D0B">
      <w:pPr>
        <w:ind w:firstLine="0"/>
        <w:jc w:val="center"/>
        <w:rPr>
          <w:rFonts w:ascii="Times New Roman" w:hAnsi="Times New Roman" w:cs="Times New Roman"/>
          <w:b/>
          <w:sz w:val="24"/>
          <w:szCs w:val="24"/>
        </w:rPr>
      </w:pPr>
      <w:r>
        <w:rPr>
          <w:rFonts w:ascii="Times New Roman" w:hAnsi="Times New Roman" w:cs="Times New Roman"/>
          <w:b/>
          <w:sz w:val="24"/>
          <w:szCs w:val="24"/>
        </w:rPr>
        <w:t>№ 6</w:t>
      </w:r>
    </w:p>
    <w:p w:rsidR="00686D0B" w:rsidRDefault="00686D0B" w:rsidP="00686D0B">
      <w:pPr>
        <w:ind w:firstLine="0"/>
        <w:jc w:val="center"/>
        <w:rPr>
          <w:rFonts w:ascii="Times New Roman" w:hAnsi="Times New Roman" w:cs="Times New Roman"/>
          <w:b/>
          <w:sz w:val="24"/>
          <w:szCs w:val="24"/>
        </w:rPr>
      </w:pPr>
      <w:proofErr w:type="gramStart"/>
      <w:r>
        <w:rPr>
          <w:rFonts w:ascii="Times New Roman" w:hAnsi="Times New Roman" w:cs="Times New Roman"/>
          <w:b/>
          <w:sz w:val="24"/>
          <w:szCs w:val="24"/>
        </w:rPr>
        <w:t>сентябрь</w:t>
      </w:r>
      <w:proofErr w:type="gramEnd"/>
      <w:r>
        <w:rPr>
          <w:rFonts w:ascii="Times New Roman" w:hAnsi="Times New Roman" w:cs="Times New Roman"/>
          <w:b/>
          <w:sz w:val="24"/>
          <w:szCs w:val="24"/>
        </w:rPr>
        <w:t xml:space="preserve"> 2024</w:t>
      </w:r>
    </w:p>
    <w:p w:rsidR="00686D0B" w:rsidRDefault="00686D0B" w:rsidP="00686D0B">
      <w:pPr>
        <w:ind w:firstLine="0"/>
        <w:jc w:val="center"/>
        <w:rPr>
          <w:rFonts w:ascii="Times New Roman" w:hAnsi="Times New Roman" w:cs="Times New Roman"/>
        </w:rPr>
      </w:pPr>
    </w:p>
    <w:p w:rsidR="00686D0B" w:rsidRDefault="00686D0B" w:rsidP="00686D0B">
      <w:pPr>
        <w:ind w:left="-142" w:firstLine="0"/>
        <w:rPr>
          <w:rFonts w:ascii="Times New Roman" w:hAnsi="Times New Roman" w:cs="Times New Roman"/>
        </w:rPr>
      </w:pPr>
      <w:r>
        <w:rPr>
          <w:rFonts w:ascii="Times New Roman" w:hAnsi="Times New Roman" w:cs="Times New Roman"/>
        </w:rPr>
        <w:t>Ответственный за выпуск: Кнауб Наталья Альбертовна.</w:t>
      </w:r>
    </w:p>
    <w:p w:rsidR="00686D0B" w:rsidRDefault="00686D0B" w:rsidP="00686D0B">
      <w:pPr>
        <w:ind w:left="-142" w:firstLine="0"/>
        <w:rPr>
          <w:rFonts w:ascii="Times New Roman" w:hAnsi="Times New Roman" w:cs="Times New Roman"/>
        </w:rPr>
      </w:pPr>
      <w:r>
        <w:rPr>
          <w:rFonts w:ascii="Times New Roman" w:hAnsi="Times New Roman" w:cs="Times New Roman"/>
        </w:rPr>
        <w:t>Учредители: Администрация Новоталовского сельсовета Красногорского района Алтайского края, Совет депутатов Новоталовского сельсовета Красногорского района Алтайского края.</w:t>
      </w:r>
    </w:p>
    <w:p w:rsidR="00686D0B" w:rsidRDefault="00686D0B" w:rsidP="00686D0B">
      <w:pPr>
        <w:ind w:left="-142" w:firstLine="0"/>
        <w:rPr>
          <w:rFonts w:ascii="Times New Roman" w:hAnsi="Times New Roman" w:cs="Times New Roman"/>
        </w:rPr>
      </w:pPr>
      <w:r>
        <w:rPr>
          <w:rFonts w:ascii="Times New Roman" w:hAnsi="Times New Roman" w:cs="Times New Roman"/>
        </w:rPr>
        <w:t>Адрес издателя: 659502, п. Талый Красногорского района Алтайского края, ул. Центральная, 7.</w:t>
      </w:r>
    </w:p>
    <w:p w:rsidR="00686D0B" w:rsidRDefault="00686D0B" w:rsidP="00686D0B">
      <w:pPr>
        <w:ind w:left="-142" w:firstLine="0"/>
        <w:rPr>
          <w:rFonts w:ascii="Times New Roman" w:hAnsi="Times New Roman" w:cs="Times New Roman"/>
        </w:rPr>
      </w:pPr>
      <w:r>
        <w:rPr>
          <w:rFonts w:ascii="Times New Roman" w:hAnsi="Times New Roman" w:cs="Times New Roman"/>
        </w:rPr>
        <w:t xml:space="preserve">Сдано в печать: </w:t>
      </w:r>
      <w:r>
        <w:rPr>
          <w:rFonts w:ascii="Times New Roman" w:hAnsi="Times New Roman" w:cs="Times New Roman"/>
          <w:b/>
        </w:rPr>
        <w:t>30 сентября 2024</w:t>
      </w:r>
      <w:r>
        <w:rPr>
          <w:rFonts w:ascii="Times New Roman" w:hAnsi="Times New Roman" w:cs="Times New Roman"/>
        </w:rPr>
        <w:t xml:space="preserve"> года. Отпечатано в Администрации Новоталовского сельсовета Красногорского района Алтайского края. </w:t>
      </w:r>
    </w:p>
    <w:p w:rsidR="00686D0B" w:rsidRDefault="00686D0B" w:rsidP="00686D0B">
      <w:pPr>
        <w:ind w:left="-142" w:firstLine="0"/>
        <w:rPr>
          <w:rFonts w:ascii="Times New Roman" w:hAnsi="Times New Roman" w:cs="Times New Roman"/>
        </w:rPr>
      </w:pPr>
      <w:r>
        <w:rPr>
          <w:rFonts w:ascii="Times New Roman" w:hAnsi="Times New Roman" w:cs="Times New Roman"/>
        </w:rPr>
        <w:t>Адрес типографии: 659502, п. Талый Красногорского района Алтайского края, ул. Центральная, 7.</w:t>
      </w:r>
    </w:p>
    <w:p w:rsidR="00686D0B" w:rsidRDefault="00686D0B" w:rsidP="00686D0B">
      <w:pPr>
        <w:ind w:left="-142" w:firstLine="0"/>
        <w:rPr>
          <w:rFonts w:ascii="Times New Roman" w:hAnsi="Times New Roman" w:cs="Times New Roman"/>
        </w:rPr>
      </w:pPr>
      <w:r>
        <w:rPr>
          <w:rFonts w:ascii="Times New Roman" w:hAnsi="Times New Roman" w:cs="Times New Roman"/>
        </w:rPr>
        <w:t>Распространяется бесплатно.</w:t>
      </w:r>
    </w:p>
    <w:p w:rsidR="00686D0B" w:rsidRDefault="00686D0B" w:rsidP="00686D0B">
      <w:pPr>
        <w:ind w:left="-142" w:firstLine="0"/>
        <w:rPr>
          <w:rFonts w:ascii="Times New Roman" w:hAnsi="Times New Roman" w:cs="Times New Roman"/>
        </w:rPr>
      </w:pPr>
      <w:r>
        <w:rPr>
          <w:rFonts w:ascii="Times New Roman" w:hAnsi="Times New Roman" w:cs="Times New Roman"/>
        </w:rPr>
        <w:t>Тираж – 3 экземпляра.</w:t>
      </w:r>
    </w:p>
    <w:p w:rsidR="00686D0B" w:rsidRDefault="00686D0B" w:rsidP="00686D0B">
      <w:pPr>
        <w:ind w:firstLine="0"/>
        <w:rPr>
          <w:rFonts w:ascii="Times New Roman" w:hAnsi="Times New Roman" w:cs="Times New Roman"/>
        </w:rPr>
      </w:pPr>
    </w:p>
    <w:p w:rsidR="00686D0B" w:rsidRDefault="00686D0B" w:rsidP="00686D0B">
      <w:pPr>
        <w:ind w:firstLine="0"/>
        <w:jc w:val="center"/>
        <w:rPr>
          <w:rFonts w:ascii="Times New Roman" w:hAnsi="Times New Roman" w:cs="Times New Roman"/>
          <w:sz w:val="24"/>
          <w:szCs w:val="24"/>
        </w:rPr>
      </w:pPr>
      <w:r>
        <w:rPr>
          <w:rFonts w:ascii="Times New Roman" w:hAnsi="Times New Roman" w:cs="Times New Roman"/>
          <w:sz w:val="24"/>
          <w:szCs w:val="24"/>
        </w:rPr>
        <w:t>Содержание</w:t>
      </w:r>
    </w:p>
    <w:p w:rsidR="00686D0B" w:rsidRDefault="00686D0B" w:rsidP="00686D0B">
      <w:pPr>
        <w:ind w:firstLine="0"/>
        <w:jc w:val="center"/>
        <w:rPr>
          <w:rFonts w:ascii="Times New Roman" w:hAnsi="Times New Roman" w:cs="Times New Roman"/>
          <w:sz w:val="24"/>
          <w:szCs w:val="24"/>
        </w:rPr>
      </w:pPr>
    </w:p>
    <w:p w:rsidR="00686D0B" w:rsidRDefault="00686D0B" w:rsidP="00686D0B">
      <w:pPr>
        <w:ind w:left="-142" w:firstLine="0"/>
        <w:rPr>
          <w:rFonts w:ascii="Times New Roman" w:hAnsi="Times New Roman" w:cs="Times New Roman"/>
        </w:rPr>
      </w:pPr>
      <w:r>
        <w:rPr>
          <w:rFonts w:ascii="Times New Roman" w:hAnsi="Times New Roman" w:cs="Times New Roman"/>
          <w:sz w:val="24"/>
          <w:szCs w:val="24"/>
        </w:rPr>
        <w:t>Решения Совета депутатов Новоталовского сельсовета Красногорского района Алтайского края</w:t>
      </w:r>
    </w:p>
    <w:p w:rsidR="00686D0B" w:rsidRDefault="00686D0B" w:rsidP="00686D0B">
      <w:pPr>
        <w:ind w:left="-142" w:firstLine="0"/>
        <w:jc w:val="left"/>
        <w:rPr>
          <w:rFonts w:ascii="Times New Roman" w:hAnsi="Times New Roman" w:cs="Times New Roman"/>
          <w:sz w:val="24"/>
          <w:szCs w:val="24"/>
        </w:rPr>
      </w:pPr>
    </w:p>
    <w:tbl>
      <w:tblPr>
        <w:tblStyle w:val="a3"/>
        <w:tblW w:w="0" w:type="auto"/>
        <w:tblLook w:val="04A0" w:firstRow="1" w:lastRow="0" w:firstColumn="1" w:lastColumn="0" w:noHBand="0" w:noVBand="1"/>
      </w:tblPr>
      <w:tblGrid>
        <w:gridCol w:w="641"/>
        <w:gridCol w:w="7719"/>
        <w:gridCol w:w="655"/>
      </w:tblGrid>
      <w:tr w:rsidR="00686D0B" w:rsidTr="00C24C72">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0B" w:rsidRDefault="00686D0B" w:rsidP="00C24C72">
            <w:pPr>
              <w:ind w:firstLine="0"/>
              <w:jc w:val="center"/>
              <w:rPr>
                <w:rFonts w:ascii="Times New Roman" w:hAnsi="Times New Roman" w:cs="Times New Roman"/>
                <w:sz w:val="18"/>
                <w:szCs w:val="18"/>
              </w:rPr>
            </w:pPr>
            <w:r>
              <w:rPr>
                <w:rFonts w:ascii="Times New Roman" w:hAnsi="Times New Roman" w:cs="Times New Roman"/>
                <w:sz w:val="18"/>
                <w:szCs w:val="18"/>
              </w:rPr>
              <w:t>№ п/п</w:t>
            </w:r>
          </w:p>
        </w:tc>
        <w:tc>
          <w:tcPr>
            <w:tcW w:w="8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0B" w:rsidRDefault="00686D0B" w:rsidP="00C24C72">
            <w:pPr>
              <w:ind w:firstLine="0"/>
              <w:jc w:val="center"/>
              <w:rPr>
                <w:rFonts w:ascii="Times New Roman" w:hAnsi="Times New Roman" w:cs="Times New Roman"/>
                <w:sz w:val="18"/>
                <w:szCs w:val="18"/>
              </w:rPr>
            </w:pPr>
            <w:r>
              <w:rPr>
                <w:rFonts w:ascii="Times New Roman" w:hAnsi="Times New Roman" w:cs="Times New Roman"/>
                <w:sz w:val="18"/>
                <w:szCs w:val="18"/>
              </w:rPr>
              <w:t>Наименование МНПА</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0B" w:rsidRDefault="00686D0B" w:rsidP="00C24C72">
            <w:pPr>
              <w:ind w:firstLine="0"/>
              <w:jc w:val="center"/>
              <w:rPr>
                <w:rFonts w:ascii="Times New Roman" w:hAnsi="Times New Roman" w:cs="Times New Roman"/>
                <w:sz w:val="18"/>
                <w:szCs w:val="18"/>
              </w:rPr>
            </w:pPr>
            <w:r>
              <w:rPr>
                <w:rFonts w:ascii="Times New Roman" w:hAnsi="Times New Roman" w:cs="Times New Roman"/>
                <w:sz w:val="18"/>
                <w:szCs w:val="18"/>
              </w:rPr>
              <w:t>Стр.</w:t>
            </w:r>
          </w:p>
        </w:tc>
      </w:tr>
      <w:tr w:rsidR="00686D0B" w:rsidTr="00C24C72">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6D0B" w:rsidRDefault="00686D0B" w:rsidP="00C24C72">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Pr="00686D0B" w:rsidRDefault="00686D0B" w:rsidP="00686D0B">
            <w:pPr>
              <w:ind w:firstLine="0"/>
              <w:rPr>
                <w:rFonts w:ascii="Times New Roman" w:eastAsia="Times New Roman" w:hAnsi="Times New Roman" w:cs="Times New Roman"/>
                <w:sz w:val="24"/>
                <w:szCs w:val="24"/>
                <w:lang w:eastAsia="ru-RU"/>
              </w:rPr>
            </w:pPr>
            <w:r>
              <w:rPr>
                <w:rFonts w:ascii="Times New Roman" w:hAnsi="Times New Roman" w:cs="Times New Roman"/>
                <w:sz w:val="24"/>
                <w:szCs w:val="24"/>
              </w:rPr>
              <w:t>Решение от 30.09.</w:t>
            </w:r>
            <w:r w:rsidRPr="00686D0B">
              <w:rPr>
                <w:rFonts w:ascii="Times New Roman" w:hAnsi="Times New Roman" w:cs="Times New Roman"/>
                <w:sz w:val="24"/>
                <w:szCs w:val="24"/>
              </w:rPr>
              <w:t>2024 №</w:t>
            </w:r>
            <w:r w:rsidR="005A456C">
              <w:rPr>
                <w:rFonts w:ascii="Times New Roman" w:hAnsi="Times New Roman" w:cs="Times New Roman"/>
                <w:sz w:val="24"/>
                <w:szCs w:val="24"/>
              </w:rPr>
              <w:t xml:space="preserve"> 17</w:t>
            </w:r>
            <w:r w:rsidRPr="00686D0B">
              <w:rPr>
                <w:rFonts w:ascii="Times New Roman" w:hAnsi="Times New Roman" w:cs="Times New Roman"/>
                <w:sz w:val="24"/>
                <w:szCs w:val="24"/>
              </w:rPr>
              <w:t xml:space="preserve"> </w:t>
            </w:r>
            <w:r w:rsidR="005A456C">
              <w:rPr>
                <w:rFonts w:ascii="Times New Roman" w:hAnsi="Times New Roman" w:cs="Times New Roman"/>
                <w:sz w:val="24"/>
                <w:szCs w:val="24"/>
              </w:rPr>
              <w:t>«</w:t>
            </w:r>
            <w:r w:rsidRPr="00686D0B">
              <w:rPr>
                <w:rFonts w:ascii="Times New Roman" w:eastAsia="Times New Roman" w:hAnsi="Times New Roman" w:cs="Times New Roman"/>
                <w:sz w:val="24"/>
                <w:szCs w:val="24"/>
                <w:lang w:eastAsia="ru-RU"/>
              </w:rPr>
              <w:t>О   внесении изменений</w:t>
            </w:r>
            <w:r>
              <w:rPr>
                <w:rFonts w:ascii="Times New Roman" w:eastAsia="Times New Roman" w:hAnsi="Times New Roman" w:cs="Times New Roman"/>
                <w:sz w:val="24"/>
                <w:szCs w:val="24"/>
                <w:lang w:eastAsia="ru-RU"/>
              </w:rPr>
              <w:t xml:space="preserve"> </w:t>
            </w:r>
            <w:r w:rsidR="005A456C" w:rsidRPr="00686D0B">
              <w:rPr>
                <w:rFonts w:ascii="Times New Roman" w:eastAsia="Times New Roman" w:hAnsi="Times New Roman" w:cs="Times New Roman"/>
                <w:sz w:val="24"/>
                <w:szCs w:val="24"/>
                <w:lang w:eastAsia="ru-RU"/>
              </w:rPr>
              <w:t>в решение</w:t>
            </w:r>
            <w:r>
              <w:rPr>
                <w:rFonts w:ascii="Times New Roman" w:eastAsia="Times New Roman" w:hAnsi="Times New Roman" w:cs="Times New Roman"/>
                <w:sz w:val="24"/>
                <w:szCs w:val="24"/>
                <w:lang w:eastAsia="ru-RU"/>
              </w:rPr>
              <w:t xml:space="preserve"> Совета   депутатов </w:t>
            </w:r>
            <w:r w:rsidRPr="00686D0B">
              <w:rPr>
                <w:rFonts w:ascii="Times New Roman" w:eastAsia="Times New Roman" w:hAnsi="Times New Roman" w:cs="Times New Roman"/>
                <w:sz w:val="24"/>
                <w:szCs w:val="24"/>
                <w:lang w:eastAsia="ru-RU"/>
              </w:rPr>
              <w:t>Новоталовского</w:t>
            </w:r>
            <w:r>
              <w:rPr>
                <w:rFonts w:ascii="Times New Roman" w:eastAsia="Times New Roman" w:hAnsi="Times New Roman" w:cs="Times New Roman"/>
                <w:sz w:val="24"/>
                <w:szCs w:val="24"/>
                <w:lang w:eastAsia="ru-RU"/>
              </w:rPr>
              <w:t xml:space="preserve"> </w:t>
            </w:r>
            <w:r w:rsidR="005A456C">
              <w:rPr>
                <w:rFonts w:ascii="Times New Roman" w:eastAsia="Times New Roman" w:hAnsi="Times New Roman" w:cs="Times New Roman"/>
                <w:sz w:val="24"/>
                <w:szCs w:val="24"/>
                <w:lang w:eastAsia="ru-RU"/>
              </w:rPr>
              <w:t>сельсовета Красногорского</w:t>
            </w:r>
            <w:r>
              <w:rPr>
                <w:rFonts w:ascii="Times New Roman" w:eastAsia="Times New Roman" w:hAnsi="Times New Roman" w:cs="Times New Roman"/>
                <w:sz w:val="24"/>
                <w:szCs w:val="24"/>
                <w:lang w:eastAsia="ru-RU"/>
              </w:rPr>
              <w:t xml:space="preserve"> </w:t>
            </w:r>
            <w:r w:rsidRPr="00686D0B">
              <w:rPr>
                <w:rFonts w:ascii="Times New Roman" w:eastAsia="Times New Roman" w:hAnsi="Times New Roman" w:cs="Times New Roman"/>
                <w:sz w:val="24"/>
                <w:szCs w:val="24"/>
                <w:lang w:eastAsia="ru-RU"/>
              </w:rPr>
              <w:t>района</w:t>
            </w:r>
            <w:r>
              <w:rPr>
                <w:rFonts w:ascii="Times New Roman" w:eastAsia="Times New Roman" w:hAnsi="Times New Roman" w:cs="Times New Roman"/>
                <w:sz w:val="24"/>
                <w:szCs w:val="24"/>
                <w:lang w:eastAsia="ru-RU"/>
              </w:rPr>
              <w:t xml:space="preserve"> Алтайского    края от 22 </w:t>
            </w:r>
            <w:r w:rsidRPr="00686D0B">
              <w:rPr>
                <w:rFonts w:ascii="Times New Roman" w:eastAsia="Times New Roman" w:hAnsi="Times New Roman" w:cs="Times New Roman"/>
                <w:sz w:val="24"/>
                <w:szCs w:val="24"/>
                <w:lang w:eastAsia="ru-RU"/>
              </w:rPr>
              <w:t>декабря</w:t>
            </w:r>
            <w:r>
              <w:rPr>
                <w:rFonts w:ascii="Times New Roman" w:eastAsia="Times New Roman" w:hAnsi="Times New Roman" w:cs="Times New Roman"/>
                <w:sz w:val="24"/>
                <w:szCs w:val="24"/>
                <w:lang w:eastAsia="ru-RU"/>
              </w:rPr>
              <w:t xml:space="preserve"> 2023 года </w:t>
            </w:r>
            <w:r w:rsidRPr="00686D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9-РС «О бюджете Новоталовского          </w:t>
            </w:r>
            <w:r w:rsidRPr="00686D0B">
              <w:rPr>
                <w:rFonts w:ascii="Times New Roman" w:eastAsia="Times New Roman" w:hAnsi="Times New Roman" w:cs="Times New Roman"/>
                <w:sz w:val="24"/>
                <w:szCs w:val="24"/>
                <w:lang w:eastAsia="ru-RU"/>
              </w:rPr>
              <w:t xml:space="preserve">сельсовета Красногорского </w:t>
            </w:r>
            <w:r w:rsidR="005A456C" w:rsidRPr="00686D0B">
              <w:rPr>
                <w:rFonts w:ascii="Times New Roman" w:eastAsia="Times New Roman" w:hAnsi="Times New Roman" w:cs="Times New Roman"/>
                <w:sz w:val="24"/>
                <w:szCs w:val="24"/>
                <w:lang w:eastAsia="ru-RU"/>
              </w:rPr>
              <w:t>района Алтайского</w:t>
            </w:r>
            <w:r w:rsidRPr="00686D0B">
              <w:rPr>
                <w:rFonts w:ascii="Times New Roman" w:eastAsia="Times New Roman" w:hAnsi="Times New Roman" w:cs="Times New Roman"/>
                <w:sz w:val="24"/>
                <w:szCs w:val="24"/>
                <w:lang w:eastAsia="ru-RU"/>
              </w:rPr>
              <w:t xml:space="preserve"> края на 2024 год»</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Default="00257F42" w:rsidP="00C24C72">
            <w:pPr>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686D0B" w:rsidTr="00C24C72">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Default="00686D0B" w:rsidP="00C24C72">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Default="005A456C" w:rsidP="005A456C">
            <w:pPr>
              <w:pStyle w:val="ConsPlusTitle"/>
              <w:ind w:firstLine="0"/>
              <w:rPr>
                <w:rFonts w:ascii="Times New Roman" w:hAnsi="Times New Roman" w:cs="Times New Roman"/>
                <w:b w:val="0"/>
                <w:sz w:val="24"/>
                <w:szCs w:val="24"/>
              </w:rPr>
            </w:pPr>
            <w:r>
              <w:rPr>
                <w:rFonts w:ascii="Times New Roman" w:hAnsi="Times New Roman" w:cs="Times New Roman"/>
                <w:b w:val="0"/>
                <w:sz w:val="24"/>
                <w:szCs w:val="24"/>
              </w:rPr>
              <w:t xml:space="preserve">Решение от 30.09.2024 № 18 «О внесении изменений в решение Совета   депутатов Новоталовского сельсовета Красногорского района Алтайского края от 22 декабря 2023 года № 9-РС «О бюджете Новоталовского              сельсовета </w:t>
            </w:r>
            <w:r w:rsidRPr="005A456C">
              <w:rPr>
                <w:rFonts w:ascii="Times New Roman" w:hAnsi="Times New Roman" w:cs="Times New Roman"/>
                <w:b w:val="0"/>
                <w:sz w:val="24"/>
                <w:szCs w:val="24"/>
              </w:rPr>
              <w:t>Кра</w:t>
            </w:r>
            <w:r>
              <w:rPr>
                <w:rFonts w:ascii="Times New Roman" w:hAnsi="Times New Roman" w:cs="Times New Roman"/>
                <w:b w:val="0"/>
                <w:sz w:val="24"/>
                <w:szCs w:val="24"/>
              </w:rPr>
              <w:t xml:space="preserve">сногорского района Алтайского </w:t>
            </w:r>
            <w:r w:rsidRPr="005A456C">
              <w:rPr>
                <w:rFonts w:ascii="Times New Roman" w:hAnsi="Times New Roman" w:cs="Times New Roman"/>
                <w:b w:val="0"/>
                <w:sz w:val="24"/>
                <w:szCs w:val="24"/>
              </w:rPr>
              <w:t>края на 2024 год»</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Default="00257F42" w:rsidP="00C24C72">
            <w:pPr>
              <w:ind w:firstLine="0"/>
              <w:jc w:val="center"/>
              <w:rPr>
                <w:rFonts w:ascii="Times New Roman" w:hAnsi="Times New Roman" w:cs="Times New Roman"/>
                <w:sz w:val="24"/>
                <w:szCs w:val="24"/>
              </w:rPr>
            </w:pPr>
            <w:r>
              <w:rPr>
                <w:rFonts w:ascii="Times New Roman" w:hAnsi="Times New Roman" w:cs="Times New Roman"/>
                <w:sz w:val="24"/>
                <w:szCs w:val="24"/>
              </w:rPr>
              <w:t>24</w:t>
            </w:r>
          </w:p>
        </w:tc>
      </w:tr>
      <w:tr w:rsidR="005A456C" w:rsidTr="00C24C72">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56C" w:rsidRDefault="005A456C" w:rsidP="00C24C72">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56C" w:rsidRDefault="005A456C" w:rsidP="005A456C">
            <w:pPr>
              <w:pStyle w:val="ConsPlusTitle"/>
              <w:ind w:firstLine="0"/>
              <w:rPr>
                <w:rFonts w:ascii="Times New Roman" w:hAnsi="Times New Roman" w:cs="Times New Roman"/>
                <w:b w:val="0"/>
                <w:sz w:val="24"/>
                <w:szCs w:val="24"/>
              </w:rPr>
            </w:pPr>
            <w:r>
              <w:rPr>
                <w:rFonts w:ascii="Times New Roman" w:hAnsi="Times New Roman" w:cs="Times New Roman"/>
                <w:b w:val="0"/>
                <w:sz w:val="24"/>
                <w:szCs w:val="24"/>
              </w:rPr>
              <w:t>Решение от 30.09.2024 № 19 «</w:t>
            </w:r>
            <w:r w:rsidR="009C4429" w:rsidRPr="009C4429">
              <w:rPr>
                <w:rFonts w:ascii="Times New Roman" w:hAnsi="Times New Roman" w:cs="Times New Roman"/>
                <w:b w:val="0"/>
                <w:sz w:val="24"/>
                <w:szCs w:val="24"/>
              </w:rPr>
              <w:t>О налоге на имущество физических л</w:t>
            </w:r>
            <w:r w:rsidR="009C4429">
              <w:rPr>
                <w:rFonts w:ascii="Times New Roman" w:hAnsi="Times New Roman" w:cs="Times New Roman"/>
                <w:b w:val="0"/>
                <w:sz w:val="24"/>
                <w:szCs w:val="24"/>
              </w:rPr>
              <w:t xml:space="preserve">иц на территории муниципального образования сельское </w:t>
            </w:r>
            <w:r w:rsidR="009C4429" w:rsidRPr="009C4429">
              <w:rPr>
                <w:rFonts w:ascii="Times New Roman" w:hAnsi="Times New Roman" w:cs="Times New Roman"/>
                <w:b w:val="0"/>
                <w:sz w:val="24"/>
                <w:szCs w:val="24"/>
              </w:rPr>
              <w:t>поселение Новоталовский сельсовет К</w:t>
            </w:r>
            <w:r w:rsidR="009C4429">
              <w:rPr>
                <w:rFonts w:ascii="Times New Roman" w:hAnsi="Times New Roman" w:cs="Times New Roman"/>
                <w:b w:val="0"/>
                <w:sz w:val="24"/>
                <w:szCs w:val="24"/>
              </w:rPr>
              <w:t xml:space="preserve">расногорского района </w:t>
            </w:r>
            <w:r w:rsidR="009C4429" w:rsidRPr="009C4429">
              <w:rPr>
                <w:rFonts w:ascii="Times New Roman" w:hAnsi="Times New Roman" w:cs="Times New Roman"/>
                <w:b w:val="0"/>
                <w:sz w:val="24"/>
                <w:szCs w:val="24"/>
              </w:rPr>
              <w:t>Алтайского края</w:t>
            </w:r>
            <w:r w:rsidR="009C4429">
              <w:rPr>
                <w:rFonts w:ascii="Times New Roman" w:hAnsi="Times New Roman" w:cs="Times New Roman"/>
                <w:b w:val="0"/>
                <w:sz w:val="24"/>
                <w:szCs w:val="24"/>
              </w:rPr>
              <w:t>»</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56C" w:rsidRDefault="00C24C72" w:rsidP="00C24C72">
            <w:pPr>
              <w:ind w:firstLine="0"/>
              <w:jc w:val="center"/>
              <w:rPr>
                <w:rFonts w:ascii="Times New Roman" w:hAnsi="Times New Roman" w:cs="Times New Roman"/>
                <w:sz w:val="24"/>
                <w:szCs w:val="24"/>
              </w:rPr>
            </w:pPr>
            <w:r>
              <w:rPr>
                <w:rFonts w:ascii="Times New Roman" w:hAnsi="Times New Roman" w:cs="Times New Roman"/>
                <w:sz w:val="24"/>
                <w:szCs w:val="24"/>
              </w:rPr>
              <w:t>38</w:t>
            </w:r>
          </w:p>
        </w:tc>
      </w:tr>
      <w:tr w:rsidR="009C4429" w:rsidTr="00C24C72">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429" w:rsidRDefault="009C4429" w:rsidP="00C24C72">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429" w:rsidRDefault="009C4429" w:rsidP="009C4429">
            <w:pPr>
              <w:pStyle w:val="ConsPlusTitle"/>
              <w:ind w:firstLine="0"/>
              <w:rPr>
                <w:rFonts w:ascii="Times New Roman" w:hAnsi="Times New Roman" w:cs="Times New Roman"/>
                <w:b w:val="0"/>
                <w:sz w:val="24"/>
                <w:szCs w:val="24"/>
              </w:rPr>
            </w:pPr>
            <w:r>
              <w:rPr>
                <w:rFonts w:ascii="Times New Roman" w:hAnsi="Times New Roman" w:cs="Times New Roman"/>
                <w:b w:val="0"/>
                <w:sz w:val="24"/>
                <w:szCs w:val="24"/>
              </w:rPr>
              <w:t>Решение от 30.09.2024 № 20 «</w:t>
            </w:r>
            <w:r w:rsidRPr="009C4429">
              <w:rPr>
                <w:rFonts w:ascii="Times New Roman" w:hAnsi="Times New Roman" w:cs="Times New Roman"/>
                <w:b w:val="0"/>
                <w:sz w:val="24"/>
                <w:szCs w:val="24"/>
              </w:rPr>
              <w:t>О введении земельного налога на территории муниципального образования Новоталовский сельсовет Красногорского района Алтайского края»</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429" w:rsidRDefault="00014203" w:rsidP="00C24C72">
            <w:pPr>
              <w:ind w:firstLine="0"/>
              <w:jc w:val="center"/>
              <w:rPr>
                <w:rFonts w:ascii="Times New Roman" w:hAnsi="Times New Roman" w:cs="Times New Roman"/>
                <w:sz w:val="24"/>
                <w:szCs w:val="24"/>
              </w:rPr>
            </w:pPr>
            <w:r>
              <w:rPr>
                <w:rFonts w:ascii="Times New Roman" w:hAnsi="Times New Roman" w:cs="Times New Roman"/>
                <w:sz w:val="24"/>
                <w:szCs w:val="24"/>
              </w:rPr>
              <w:t>41</w:t>
            </w:r>
          </w:p>
        </w:tc>
      </w:tr>
      <w:tr w:rsidR="00257F42" w:rsidTr="00C24C72">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F42" w:rsidRDefault="00257F42" w:rsidP="00C24C72">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F42" w:rsidRDefault="00257F42" w:rsidP="00257F42">
            <w:pPr>
              <w:pStyle w:val="ConsPlusTitle"/>
              <w:ind w:firstLine="0"/>
              <w:rPr>
                <w:rFonts w:ascii="Times New Roman" w:hAnsi="Times New Roman" w:cs="Times New Roman"/>
                <w:b w:val="0"/>
                <w:sz w:val="24"/>
                <w:szCs w:val="24"/>
              </w:rPr>
            </w:pPr>
            <w:r>
              <w:rPr>
                <w:rFonts w:ascii="Times New Roman" w:hAnsi="Times New Roman" w:cs="Times New Roman"/>
                <w:b w:val="0"/>
                <w:sz w:val="24"/>
                <w:szCs w:val="24"/>
              </w:rPr>
              <w:t>Решение от 30.09.2024 № 21 «</w:t>
            </w:r>
            <w:r w:rsidRPr="00257F42">
              <w:rPr>
                <w:rFonts w:ascii="Times New Roman" w:hAnsi="Times New Roman" w:cs="Times New Roman"/>
                <w:b w:val="0"/>
                <w:sz w:val="24"/>
                <w:szCs w:val="24"/>
              </w:rPr>
              <w:t>О внесении изменений в Правила землепользования и застройки муниципального образования Новоталовский сельсовет Красногорского района Алтайского края, утвержденные решением Совета депутатов Новоталовского сельсовета Красногорского района Алтайского края от 02.12.2022 № 32</w:t>
            </w:r>
            <w:r>
              <w:rPr>
                <w:rFonts w:ascii="Times New Roman" w:hAnsi="Times New Roman" w:cs="Times New Roman"/>
                <w:b w:val="0"/>
                <w:sz w:val="24"/>
                <w:szCs w:val="24"/>
              </w:rPr>
              <w:t>»</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F42" w:rsidRDefault="00014203" w:rsidP="00C24C72">
            <w:pPr>
              <w:ind w:firstLine="0"/>
              <w:jc w:val="center"/>
              <w:rPr>
                <w:rFonts w:ascii="Times New Roman" w:hAnsi="Times New Roman" w:cs="Times New Roman"/>
                <w:sz w:val="24"/>
                <w:szCs w:val="24"/>
              </w:rPr>
            </w:pPr>
            <w:r>
              <w:rPr>
                <w:rFonts w:ascii="Times New Roman" w:hAnsi="Times New Roman" w:cs="Times New Roman"/>
                <w:sz w:val="24"/>
                <w:szCs w:val="24"/>
              </w:rPr>
              <w:t>45</w:t>
            </w:r>
            <w:bookmarkStart w:id="0" w:name="_GoBack"/>
            <w:bookmarkEnd w:id="0"/>
          </w:p>
        </w:tc>
      </w:tr>
    </w:tbl>
    <w:p w:rsidR="00686D0B" w:rsidRDefault="00686D0B" w:rsidP="00686D0B">
      <w:pPr>
        <w:ind w:firstLine="0"/>
        <w:jc w:val="left"/>
        <w:rPr>
          <w:rFonts w:ascii="Times New Roman" w:hAnsi="Times New Roman" w:cs="Times New Roman"/>
          <w:sz w:val="24"/>
          <w:szCs w:val="24"/>
        </w:rPr>
      </w:pPr>
    </w:p>
    <w:p w:rsidR="00686D0B" w:rsidRDefault="00686D0B" w:rsidP="00686D0B">
      <w:pPr>
        <w:ind w:firstLine="0"/>
        <w:jc w:val="left"/>
        <w:rPr>
          <w:rFonts w:ascii="Times New Roman" w:hAnsi="Times New Roman" w:cs="Times New Roman"/>
          <w:sz w:val="24"/>
          <w:szCs w:val="24"/>
        </w:rPr>
      </w:pPr>
    </w:p>
    <w:p w:rsidR="00686D0B" w:rsidRDefault="00686D0B" w:rsidP="00686D0B">
      <w:pPr>
        <w:ind w:firstLine="0"/>
        <w:jc w:val="left"/>
        <w:rPr>
          <w:rFonts w:ascii="Times New Roman" w:hAnsi="Times New Roman" w:cs="Times New Roman"/>
          <w:sz w:val="24"/>
          <w:szCs w:val="24"/>
        </w:rPr>
      </w:pPr>
    </w:p>
    <w:p w:rsidR="00686D0B" w:rsidRDefault="00686D0B" w:rsidP="00686D0B">
      <w:pPr>
        <w:ind w:firstLine="0"/>
        <w:jc w:val="left"/>
        <w:rPr>
          <w:rFonts w:ascii="Times New Roman" w:hAnsi="Times New Roman" w:cs="Times New Roman"/>
          <w:sz w:val="24"/>
          <w:szCs w:val="24"/>
        </w:rPr>
      </w:pPr>
      <w:r>
        <w:rPr>
          <w:rFonts w:ascii="Times New Roman" w:hAnsi="Times New Roman" w:cs="Times New Roman"/>
          <w:sz w:val="24"/>
          <w:szCs w:val="24"/>
        </w:rPr>
        <w:t>Постановления, распоряжения Администрации Новоталовского сельсовета Красногорского района Алтайского края</w:t>
      </w:r>
    </w:p>
    <w:p w:rsidR="00686D0B" w:rsidRDefault="00686D0B" w:rsidP="00686D0B">
      <w:pPr>
        <w:ind w:left="-142" w:firstLine="0"/>
        <w:jc w:val="left"/>
        <w:rPr>
          <w:rFonts w:ascii="Times New Roman" w:hAnsi="Times New Roman" w:cs="Times New Roman"/>
          <w:sz w:val="24"/>
          <w:szCs w:val="24"/>
        </w:rPr>
      </w:pPr>
    </w:p>
    <w:tbl>
      <w:tblPr>
        <w:tblStyle w:val="a3"/>
        <w:tblW w:w="9385" w:type="dxa"/>
        <w:tblInd w:w="-34" w:type="dxa"/>
        <w:tblLayout w:type="fixed"/>
        <w:tblLook w:val="04A0" w:firstRow="1" w:lastRow="0" w:firstColumn="1" w:lastColumn="0" w:noHBand="0" w:noVBand="1"/>
      </w:tblPr>
      <w:tblGrid>
        <w:gridCol w:w="709"/>
        <w:gridCol w:w="8109"/>
        <w:gridCol w:w="567"/>
      </w:tblGrid>
      <w:tr w:rsidR="00686D0B" w:rsidTr="00C24C7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0B" w:rsidRDefault="00686D0B" w:rsidP="00C24C72">
            <w:pPr>
              <w:ind w:firstLine="0"/>
              <w:jc w:val="center"/>
              <w:rPr>
                <w:rFonts w:ascii="Times New Roman" w:hAnsi="Times New Roman" w:cs="Times New Roman"/>
                <w:sz w:val="18"/>
                <w:szCs w:val="18"/>
              </w:rPr>
            </w:pPr>
            <w:r>
              <w:rPr>
                <w:rFonts w:ascii="Times New Roman" w:hAnsi="Times New Roman" w:cs="Times New Roman"/>
                <w:sz w:val="18"/>
                <w:szCs w:val="18"/>
              </w:rPr>
              <w:t>№ п/п</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0B" w:rsidRDefault="00686D0B" w:rsidP="00C24C72">
            <w:pPr>
              <w:ind w:firstLine="0"/>
              <w:jc w:val="center"/>
              <w:rPr>
                <w:rFonts w:ascii="Times New Roman" w:hAnsi="Times New Roman" w:cs="Times New Roman"/>
                <w:sz w:val="18"/>
                <w:szCs w:val="18"/>
              </w:rPr>
            </w:pPr>
            <w:r>
              <w:rPr>
                <w:rFonts w:ascii="Times New Roman" w:hAnsi="Times New Roman" w:cs="Times New Roman"/>
                <w:sz w:val="18"/>
                <w:szCs w:val="18"/>
              </w:rPr>
              <w:t>Наименование МНПА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6D0B" w:rsidRDefault="00686D0B" w:rsidP="00C24C72">
            <w:pPr>
              <w:ind w:firstLine="0"/>
              <w:jc w:val="center"/>
              <w:rPr>
                <w:rFonts w:ascii="Times New Roman" w:hAnsi="Times New Roman" w:cs="Times New Roman"/>
                <w:sz w:val="18"/>
                <w:szCs w:val="18"/>
              </w:rPr>
            </w:pPr>
            <w:r>
              <w:rPr>
                <w:rFonts w:ascii="Times New Roman" w:hAnsi="Times New Roman" w:cs="Times New Roman"/>
                <w:sz w:val="18"/>
                <w:szCs w:val="18"/>
              </w:rPr>
              <w:t>Стр.</w:t>
            </w:r>
          </w:p>
        </w:tc>
      </w:tr>
      <w:tr w:rsidR="00686D0B" w:rsidTr="00C24C7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6D0B" w:rsidRDefault="00686D0B" w:rsidP="00C24C72">
            <w:pPr>
              <w:ind w:firstLine="0"/>
              <w:jc w:val="center"/>
              <w:rPr>
                <w:rFonts w:ascii="Times New Roman" w:hAnsi="Times New Roman" w:cs="Times New Roman"/>
                <w:sz w:val="24"/>
                <w:szCs w:val="24"/>
              </w:rPr>
            </w:pP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Pr="00E13810" w:rsidRDefault="00686D0B" w:rsidP="00C24C72">
            <w:pPr>
              <w:ind w:firstLine="0"/>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Pr="008E372B" w:rsidRDefault="00686D0B" w:rsidP="00C24C72">
            <w:pPr>
              <w:ind w:firstLine="0"/>
              <w:jc w:val="center"/>
              <w:rPr>
                <w:rFonts w:ascii="Times New Roman" w:hAnsi="Times New Roman" w:cs="Times New Roman"/>
                <w:sz w:val="24"/>
                <w:szCs w:val="24"/>
              </w:rPr>
            </w:pPr>
          </w:p>
        </w:tc>
      </w:tr>
      <w:tr w:rsidR="00686D0B" w:rsidTr="00C24C7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6D0B" w:rsidRDefault="00686D0B" w:rsidP="00C24C72">
            <w:pPr>
              <w:ind w:firstLine="0"/>
              <w:jc w:val="center"/>
              <w:rPr>
                <w:rFonts w:ascii="Times New Roman" w:hAnsi="Times New Roman" w:cs="Times New Roman"/>
                <w:sz w:val="24"/>
                <w:szCs w:val="24"/>
              </w:rPr>
            </w:pP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Pr="00E13810" w:rsidRDefault="00686D0B" w:rsidP="00C24C72">
            <w:pPr>
              <w:ind w:firstLine="0"/>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Pr="008E372B" w:rsidRDefault="00686D0B" w:rsidP="00C24C72">
            <w:pPr>
              <w:ind w:firstLine="0"/>
              <w:jc w:val="center"/>
              <w:rPr>
                <w:rFonts w:ascii="Times New Roman" w:hAnsi="Times New Roman" w:cs="Times New Roman"/>
                <w:sz w:val="24"/>
                <w:szCs w:val="24"/>
              </w:rPr>
            </w:pPr>
          </w:p>
        </w:tc>
      </w:tr>
      <w:tr w:rsidR="00686D0B" w:rsidTr="00C24C7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6D0B" w:rsidRDefault="00686D0B" w:rsidP="00C24C72">
            <w:pPr>
              <w:ind w:firstLine="0"/>
              <w:jc w:val="center"/>
              <w:rPr>
                <w:rFonts w:ascii="Times New Roman" w:hAnsi="Times New Roman" w:cs="Times New Roman"/>
                <w:sz w:val="24"/>
                <w:szCs w:val="24"/>
              </w:rPr>
            </w:pP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Pr="00E13810" w:rsidRDefault="00686D0B" w:rsidP="00C24C72">
            <w:pPr>
              <w:tabs>
                <w:tab w:val="left" w:pos="2730"/>
              </w:tabs>
              <w:ind w:firstLine="0"/>
              <w:rPr>
                <w:rFonts w:ascii="Times New Roman" w:eastAsia="Times New Roman" w:hAnsi="Times New Roman" w:cs="Times New Roman"/>
                <w:sz w:val="24"/>
                <w:szCs w:val="24"/>
                <w:lang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D0B" w:rsidRDefault="00686D0B" w:rsidP="00C24C72">
            <w:pPr>
              <w:ind w:firstLine="0"/>
              <w:jc w:val="center"/>
              <w:rPr>
                <w:rFonts w:ascii="Times New Roman" w:hAnsi="Times New Roman" w:cs="Times New Roman"/>
                <w:sz w:val="24"/>
                <w:szCs w:val="24"/>
              </w:rPr>
            </w:pPr>
          </w:p>
        </w:tc>
      </w:tr>
    </w:tbl>
    <w:p w:rsidR="00257F42" w:rsidRPr="00257F42" w:rsidRDefault="00257F42" w:rsidP="00257F42">
      <w:pPr>
        <w:ind w:firstLine="0"/>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СОВЕТ ДЕПУТАТОВ НОВОТАЛОВСКОГО СЕЛЬСОВЕТА</w:t>
      </w: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КРАСНОГОРСКОГО РАЙОНА АЛТАЙСКОГО КРАЯ</w:t>
      </w: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tabs>
          <w:tab w:val="left" w:pos="3852"/>
        </w:tabs>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Р Е Ш Е Н И Е</w:t>
      </w: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30.09.2024                                                                                                       </w:t>
      </w:r>
      <w:r>
        <w:rPr>
          <w:rFonts w:ascii="Times New Roman" w:eastAsia="Times New Roman" w:hAnsi="Times New Roman" w:cs="Times New Roman"/>
          <w:sz w:val="28"/>
          <w:szCs w:val="28"/>
          <w:lang w:eastAsia="ru-RU"/>
        </w:rPr>
        <w:t xml:space="preserve">  </w:t>
      </w:r>
      <w:r w:rsidRPr="00257F42">
        <w:rPr>
          <w:rFonts w:ascii="Times New Roman" w:eastAsia="Times New Roman" w:hAnsi="Times New Roman" w:cs="Times New Roman"/>
          <w:sz w:val="28"/>
          <w:szCs w:val="28"/>
          <w:lang w:eastAsia="ru-RU"/>
        </w:rPr>
        <w:t xml:space="preserve"> №17                                                                                 </w:t>
      </w:r>
      <w:r>
        <w:rPr>
          <w:rFonts w:ascii="Times New Roman" w:eastAsia="Times New Roman" w:hAnsi="Times New Roman" w:cs="Times New Roman"/>
          <w:sz w:val="28"/>
          <w:szCs w:val="28"/>
          <w:lang w:eastAsia="ru-RU"/>
        </w:rPr>
        <w:t xml:space="preserve"> </w:t>
      </w:r>
      <w:r w:rsidRPr="00257F42">
        <w:rPr>
          <w:rFonts w:ascii="Times New Roman" w:eastAsia="Times New Roman" w:hAnsi="Times New Roman" w:cs="Times New Roman"/>
          <w:sz w:val="28"/>
          <w:szCs w:val="28"/>
          <w:lang w:eastAsia="ru-RU"/>
        </w:rPr>
        <w:t>п. Талый</w:t>
      </w: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О   </w:t>
      </w:r>
      <w:proofErr w:type="gramStart"/>
      <w:r w:rsidRPr="00257F42">
        <w:rPr>
          <w:rFonts w:ascii="Times New Roman" w:eastAsia="Times New Roman" w:hAnsi="Times New Roman" w:cs="Times New Roman"/>
          <w:sz w:val="28"/>
          <w:szCs w:val="28"/>
          <w:lang w:eastAsia="ru-RU"/>
        </w:rPr>
        <w:t>внесении  изменений</w:t>
      </w:r>
      <w:proofErr w:type="gramEnd"/>
      <w:r w:rsidRPr="00257F42">
        <w:rPr>
          <w:rFonts w:ascii="Times New Roman" w:eastAsia="Times New Roman" w:hAnsi="Times New Roman" w:cs="Times New Roman"/>
          <w:sz w:val="28"/>
          <w:szCs w:val="28"/>
          <w:lang w:eastAsia="ru-RU"/>
        </w:rPr>
        <w:t xml:space="preserve">  в  решение</w:t>
      </w:r>
    </w:p>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Совета   депутатов   Новоталовского</w:t>
      </w:r>
    </w:p>
    <w:p w:rsidR="00257F42" w:rsidRPr="00257F42" w:rsidRDefault="00257F42" w:rsidP="00257F42">
      <w:pPr>
        <w:ind w:firstLine="0"/>
        <w:jc w:val="left"/>
        <w:rPr>
          <w:rFonts w:ascii="Times New Roman" w:eastAsia="Times New Roman" w:hAnsi="Times New Roman" w:cs="Times New Roman"/>
          <w:sz w:val="28"/>
          <w:szCs w:val="28"/>
          <w:lang w:eastAsia="ru-RU"/>
        </w:rPr>
      </w:pPr>
      <w:proofErr w:type="gramStart"/>
      <w:r w:rsidRPr="00257F42">
        <w:rPr>
          <w:rFonts w:ascii="Times New Roman" w:eastAsia="Times New Roman" w:hAnsi="Times New Roman" w:cs="Times New Roman"/>
          <w:sz w:val="28"/>
          <w:szCs w:val="28"/>
          <w:lang w:eastAsia="ru-RU"/>
        </w:rPr>
        <w:t>сельсовета  Красногорского</w:t>
      </w:r>
      <w:proofErr w:type="gramEnd"/>
      <w:r w:rsidRPr="00257F42">
        <w:rPr>
          <w:rFonts w:ascii="Times New Roman" w:eastAsia="Times New Roman" w:hAnsi="Times New Roman" w:cs="Times New Roman"/>
          <w:sz w:val="28"/>
          <w:szCs w:val="28"/>
          <w:lang w:eastAsia="ru-RU"/>
        </w:rPr>
        <w:t xml:space="preserve">   района</w:t>
      </w:r>
    </w:p>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Алтайского    края   от   22    декабря</w:t>
      </w:r>
    </w:p>
    <w:p w:rsidR="00257F42" w:rsidRPr="00257F42" w:rsidRDefault="00257F42" w:rsidP="00257F42">
      <w:pPr>
        <w:ind w:firstLine="0"/>
        <w:jc w:val="left"/>
        <w:rPr>
          <w:rFonts w:ascii="Times New Roman" w:eastAsia="Times New Roman" w:hAnsi="Times New Roman" w:cs="Times New Roman"/>
          <w:sz w:val="28"/>
          <w:szCs w:val="28"/>
          <w:lang w:eastAsia="ru-RU"/>
        </w:rPr>
      </w:pPr>
      <w:proofErr w:type="gramStart"/>
      <w:r w:rsidRPr="00257F42">
        <w:rPr>
          <w:rFonts w:ascii="Times New Roman" w:eastAsia="Times New Roman" w:hAnsi="Times New Roman" w:cs="Times New Roman"/>
          <w:sz w:val="28"/>
          <w:szCs w:val="28"/>
          <w:lang w:eastAsia="ru-RU"/>
        </w:rPr>
        <w:t>2023  года</w:t>
      </w:r>
      <w:proofErr w:type="gramEnd"/>
      <w:r w:rsidRPr="00257F42">
        <w:rPr>
          <w:rFonts w:ascii="Times New Roman" w:eastAsia="Times New Roman" w:hAnsi="Times New Roman" w:cs="Times New Roman"/>
          <w:sz w:val="28"/>
          <w:szCs w:val="28"/>
          <w:lang w:eastAsia="ru-RU"/>
        </w:rPr>
        <w:t xml:space="preserve">      № 9-РС     «О бюджете  </w:t>
      </w:r>
    </w:p>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Новоталовского                сельсовета </w:t>
      </w:r>
    </w:p>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Красногорского </w:t>
      </w:r>
      <w:proofErr w:type="gramStart"/>
      <w:r w:rsidRPr="00257F42">
        <w:rPr>
          <w:rFonts w:ascii="Times New Roman" w:eastAsia="Times New Roman" w:hAnsi="Times New Roman" w:cs="Times New Roman"/>
          <w:sz w:val="28"/>
          <w:szCs w:val="28"/>
          <w:lang w:eastAsia="ru-RU"/>
        </w:rPr>
        <w:t>района  Алтайского</w:t>
      </w:r>
      <w:proofErr w:type="gramEnd"/>
      <w:r w:rsidRPr="00257F42">
        <w:rPr>
          <w:rFonts w:ascii="Times New Roman" w:eastAsia="Times New Roman" w:hAnsi="Times New Roman" w:cs="Times New Roman"/>
          <w:sz w:val="28"/>
          <w:szCs w:val="28"/>
          <w:lang w:eastAsia="ru-RU"/>
        </w:rPr>
        <w:t xml:space="preserve"> </w:t>
      </w:r>
    </w:p>
    <w:p w:rsidR="00257F42" w:rsidRPr="00257F42" w:rsidRDefault="00257F42" w:rsidP="00257F42">
      <w:pPr>
        <w:ind w:firstLine="0"/>
        <w:jc w:val="left"/>
        <w:rPr>
          <w:rFonts w:ascii="Times New Roman" w:eastAsia="Times New Roman" w:hAnsi="Times New Roman" w:cs="Times New Roman"/>
          <w:sz w:val="28"/>
          <w:szCs w:val="28"/>
          <w:lang w:eastAsia="ru-RU"/>
        </w:rPr>
      </w:pPr>
      <w:proofErr w:type="gramStart"/>
      <w:r w:rsidRPr="00257F42">
        <w:rPr>
          <w:rFonts w:ascii="Times New Roman" w:eastAsia="Times New Roman" w:hAnsi="Times New Roman" w:cs="Times New Roman"/>
          <w:sz w:val="28"/>
          <w:szCs w:val="28"/>
          <w:lang w:eastAsia="ru-RU"/>
        </w:rPr>
        <w:t>края</w:t>
      </w:r>
      <w:proofErr w:type="gramEnd"/>
      <w:r w:rsidRPr="00257F42">
        <w:rPr>
          <w:rFonts w:ascii="Times New Roman" w:eastAsia="Times New Roman" w:hAnsi="Times New Roman" w:cs="Times New Roman"/>
          <w:sz w:val="28"/>
          <w:szCs w:val="28"/>
          <w:lang w:eastAsia="ru-RU"/>
        </w:rPr>
        <w:t xml:space="preserve"> на 2024 год»</w:t>
      </w: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В соответствии со статьёй 22, 23 Устава муниципального образования Новоталовский сельсовет Красногорского района Алтайского края, </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Совет депутатов РЕШИЛ:</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1. Принять решение «О внесении изменений в решение Совета депутатов от 22 декабря 2023 года № 9-РС «О бюджете Новоталовского сельсовета Красногорского района Алтайского края на 2024 год».</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2. Направить    указанное    решение    главе Новоталовского сельсовета</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Ивановой М.Н. для подписания и обнародования в установленном порядке.</w:t>
      </w:r>
    </w:p>
    <w:p w:rsidR="00257F42" w:rsidRPr="00257F42" w:rsidRDefault="00257F42" w:rsidP="00257F42">
      <w:pPr>
        <w:ind w:firstLine="0"/>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tabs>
          <w:tab w:val="left" w:pos="7740"/>
        </w:tabs>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Председатель Совета депутатов                                                 Т.С. </w:t>
      </w:r>
      <w:proofErr w:type="spellStart"/>
      <w:r w:rsidRPr="00257F42">
        <w:rPr>
          <w:rFonts w:ascii="Times New Roman" w:eastAsia="Times New Roman" w:hAnsi="Times New Roman" w:cs="Times New Roman"/>
          <w:sz w:val="28"/>
          <w:szCs w:val="28"/>
          <w:lang w:eastAsia="ru-RU"/>
        </w:rPr>
        <w:t>Осовская</w:t>
      </w:r>
      <w:proofErr w:type="spellEnd"/>
    </w:p>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Новоталовского сельсовета</w:t>
      </w:r>
    </w:p>
    <w:p w:rsidR="00257F42" w:rsidRPr="00257F42" w:rsidRDefault="00257F42" w:rsidP="00257F42">
      <w:pPr>
        <w:tabs>
          <w:tab w:val="left" w:pos="6751"/>
        </w:tabs>
        <w:ind w:firstLine="0"/>
        <w:outlineLvl w:val="0"/>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lastRenderedPageBreak/>
        <w:t xml:space="preserve">  СОВЕТ ДЕПУТАТОВ НОВОТАЛОВСКОГО СЕЛЬСОВЕТА </w:t>
      </w:r>
      <w:r w:rsidRPr="00257F42">
        <w:rPr>
          <w:rFonts w:ascii="Times New Roman" w:eastAsia="Times New Roman" w:hAnsi="Times New Roman" w:cs="Times New Roman"/>
          <w:sz w:val="28"/>
          <w:szCs w:val="28"/>
          <w:lang w:eastAsia="ru-RU"/>
        </w:rPr>
        <w:br/>
        <w:t>КРАСНОГОРСКОГО РАЙОНА АЛТАЙСКОГО КРАЯ</w:t>
      </w: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РЕШЕНИЕ</w:t>
      </w: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b/>
          <w:sz w:val="28"/>
          <w:szCs w:val="28"/>
          <w:lang w:eastAsia="ru-RU"/>
        </w:rPr>
      </w:pPr>
      <w:r w:rsidRPr="00257F42">
        <w:rPr>
          <w:rFonts w:ascii="Times New Roman" w:eastAsia="Times New Roman" w:hAnsi="Times New Roman" w:cs="Times New Roman"/>
          <w:b/>
          <w:sz w:val="28"/>
          <w:szCs w:val="28"/>
          <w:lang w:eastAsia="ru-RU"/>
        </w:rPr>
        <w:t xml:space="preserve">О внесении изменений в решение Совета депутатов Новоталовского сельсовета от 22 декабря 2023 года № 9-РС «О </w:t>
      </w:r>
      <w:proofErr w:type="gramStart"/>
      <w:r w:rsidRPr="00257F42">
        <w:rPr>
          <w:rFonts w:ascii="Times New Roman" w:eastAsia="Times New Roman" w:hAnsi="Times New Roman" w:cs="Times New Roman"/>
          <w:b/>
          <w:sz w:val="28"/>
          <w:szCs w:val="28"/>
          <w:lang w:eastAsia="ru-RU"/>
        </w:rPr>
        <w:t>бюджете  Новоталовского</w:t>
      </w:r>
      <w:proofErr w:type="gramEnd"/>
      <w:r w:rsidRPr="00257F42">
        <w:rPr>
          <w:rFonts w:ascii="Times New Roman" w:eastAsia="Times New Roman" w:hAnsi="Times New Roman" w:cs="Times New Roman"/>
          <w:b/>
          <w:sz w:val="28"/>
          <w:szCs w:val="28"/>
          <w:lang w:eastAsia="ru-RU"/>
        </w:rPr>
        <w:t xml:space="preserve"> сельсовета Красногорского района</w:t>
      </w:r>
    </w:p>
    <w:p w:rsidR="00257F42" w:rsidRPr="00257F42" w:rsidRDefault="00257F42" w:rsidP="00257F42">
      <w:pPr>
        <w:ind w:firstLine="0"/>
        <w:jc w:val="center"/>
        <w:rPr>
          <w:rFonts w:ascii="Times New Roman" w:eastAsia="Times New Roman" w:hAnsi="Times New Roman" w:cs="Times New Roman"/>
          <w:b/>
          <w:sz w:val="28"/>
          <w:szCs w:val="28"/>
          <w:lang w:eastAsia="ru-RU"/>
        </w:rPr>
      </w:pPr>
      <w:r w:rsidRPr="00257F42">
        <w:rPr>
          <w:rFonts w:ascii="Times New Roman" w:eastAsia="Times New Roman" w:hAnsi="Times New Roman" w:cs="Times New Roman"/>
          <w:b/>
          <w:sz w:val="28"/>
          <w:szCs w:val="28"/>
          <w:lang w:eastAsia="ru-RU"/>
        </w:rPr>
        <w:t>Алтайского края на 2024 год».</w:t>
      </w: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В соответствии со статьями 22,23 Устава муниципального образования Новоталовский    сельсовет Красногорского района Алтайского края</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1. Внести в решение Совета депутатов от 22 декабря 2023 года № 9-РС «О бюджете    Новоталовского    сельсовета    Красногорского района Алтайского края на 2024 год» следующие изменения:</w:t>
      </w:r>
    </w:p>
    <w:p w:rsidR="00257F42" w:rsidRPr="00257F42" w:rsidRDefault="00257F42" w:rsidP="00257F42">
      <w:pPr>
        <w:ind w:firstLine="0"/>
        <w:rPr>
          <w:lang w:eastAsia="ru-RU"/>
        </w:rPr>
      </w:pPr>
      <w:r w:rsidRPr="00257F42">
        <w:rPr>
          <w:rFonts w:ascii="Times New Roman" w:eastAsia="Times New Roman" w:hAnsi="Times New Roman" w:cs="Times New Roman"/>
          <w:sz w:val="28"/>
          <w:szCs w:val="28"/>
          <w:lang w:eastAsia="ru-RU"/>
        </w:rPr>
        <w:t>1. Утвердить основные характеристики бюджета сельского поселения на 2024 год:</w:t>
      </w:r>
    </w:p>
    <w:p w:rsidR="00257F42" w:rsidRPr="00257F42" w:rsidRDefault="00257F42" w:rsidP="00257F42">
      <w:pPr>
        <w:ind w:firstLine="0"/>
        <w:rPr>
          <w:lang w:eastAsia="ru-RU"/>
        </w:rPr>
      </w:pPr>
      <w:r w:rsidRPr="00257F42">
        <w:rPr>
          <w:rFonts w:ascii="Times New Roman" w:eastAsia="Times New Roman" w:hAnsi="Times New Roman" w:cs="Times New Roman"/>
          <w:sz w:val="28"/>
          <w:szCs w:val="28"/>
          <w:lang w:eastAsia="ru-RU"/>
        </w:rPr>
        <w:t>1) прогнозируемый общий объем доходов бюджета сельского поселения в сумме 6067,9 тыс. рублей, в том числе объем межбюджетных трансфертов, получаемых из других бюджетов, в сумме 5211,9 тыс. рублей;</w:t>
      </w:r>
    </w:p>
    <w:p w:rsidR="00257F42" w:rsidRPr="00257F42" w:rsidRDefault="00257F42" w:rsidP="00257F42">
      <w:pPr>
        <w:ind w:firstLine="0"/>
        <w:rPr>
          <w:lang w:eastAsia="ru-RU"/>
        </w:rPr>
      </w:pPr>
      <w:r w:rsidRPr="00257F42">
        <w:rPr>
          <w:rFonts w:ascii="Times New Roman" w:eastAsia="Times New Roman" w:hAnsi="Times New Roman" w:cs="Times New Roman"/>
          <w:sz w:val="28"/>
          <w:szCs w:val="28"/>
          <w:lang w:eastAsia="ru-RU"/>
        </w:rPr>
        <w:t>2) общий объем расходов бюджета сельского поселения в сумме 6067,9 тыс. рублей;</w:t>
      </w:r>
    </w:p>
    <w:p w:rsidR="00257F42" w:rsidRPr="00257F42" w:rsidRDefault="00257F42" w:rsidP="00257F42">
      <w:pPr>
        <w:ind w:firstLine="0"/>
        <w:rPr>
          <w:lang w:eastAsia="ru-RU"/>
        </w:rPr>
      </w:pPr>
      <w:r w:rsidRPr="00257F42">
        <w:rPr>
          <w:rFonts w:ascii="Times New Roman" w:eastAsia="Times New Roman" w:hAnsi="Times New Roman" w:cs="Times New Roman"/>
          <w:sz w:val="28"/>
          <w:szCs w:val="28"/>
          <w:lang w:eastAsia="ru-RU"/>
        </w:rPr>
        <w:t>3) </w:t>
      </w:r>
      <w:proofErr w:type="gramStart"/>
      <w:r w:rsidRPr="00257F42">
        <w:rPr>
          <w:rFonts w:ascii="Times New Roman" w:eastAsia="Times New Roman" w:hAnsi="Times New Roman" w:cs="Times New Roman"/>
          <w:sz w:val="28"/>
          <w:szCs w:val="28"/>
          <w:lang w:eastAsia="ru-RU"/>
        </w:rPr>
        <w:t>верхний  предел</w:t>
      </w:r>
      <w:proofErr w:type="gramEnd"/>
      <w:r w:rsidRPr="00257F42">
        <w:rPr>
          <w:rFonts w:ascii="Times New Roman" w:eastAsia="Times New Roman" w:hAnsi="Times New Roman" w:cs="Times New Roman"/>
          <w:sz w:val="28"/>
          <w:szCs w:val="28"/>
          <w:lang w:eastAsia="ru-RU"/>
        </w:rPr>
        <w:t xml:space="preserve">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257F42" w:rsidRPr="00257F42" w:rsidRDefault="00257F42" w:rsidP="00257F42">
      <w:pPr>
        <w:ind w:firstLine="0"/>
        <w:rPr>
          <w:lang w:eastAsia="ru-RU"/>
        </w:rPr>
      </w:pPr>
      <w:r w:rsidRPr="00257F42">
        <w:rPr>
          <w:rFonts w:ascii="Times New Roman" w:eastAsia="Times New Roman" w:hAnsi="Times New Roman" w:cs="Times New Roman"/>
          <w:sz w:val="28"/>
          <w:szCs w:val="28"/>
          <w:lang w:eastAsia="ru-RU"/>
        </w:rPr>
        <w:t>4) дефицит бюджета сельского поселения в сумме 0,0 тыс. рублей.</w:t>
      </w:r>
    </w:p>
    <w:p w:rsidR="00257F42" w:rsidRPr="00257F42" w:rsidRDefault="00257F42" w:rsidP="00257F42">
      <w:pPr>
        <w:ind w:firstLine="0"/>
        <w:rPr>
          <w:lang w:eastAsia="ru-RU"/>
        </w:rPr>
      </w:pPr>
      <w:r w:rsidRPr="00257F42">
        <w:rPr>
          <w:rFonts w:ascii="Times New Roman" w:eastAsia="Times New Roman" w:hAnsi="Times New Roman" w:cs="Times New Roman"/>
          <w:sz w:val="28"/>
          <w:szCs w:val="28"/>
          <w:lang w:eastAsia="ru-RU"/>
        </w:rPr>
        <w:t xml:space="preserve">2. Утвердить источники финансирования дефицита бюджета сельского поселения на 2024 год согласно приложению 1 к настоящему Решению.  </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2. Приложение №1 изложить в следующей редакции (прилагается)</w:t>
      </w:r>
    </w:p>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Приложение № 2 изложить в следующей редакции (прилагается) Приложение № 3 изложить в следующей редакции (прилагается).</w:t>
      </w:r>
    </w:p>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Приложение № 4 изложить в следующей редакции (прилагается).</w:t>
      </w:r>
    </w:p>
    <w:p w:rsidR="00257F42" w:rsidRPr="00257F42" w:rsidRDefault="00257F42" w:rsidP="00257F42">
      <w:pPr>
        <w:tabs>
          <w:tab w:val="left" w:pos="1427"/>
        </w:tabs>
        <w:ind w:firstLine="0"/>
        <w:rPr>
          <w:rFonts w:ascii="Times New Roman" w:eastAsia="Calibri" w:hAnsi="Times New Roman" w:cs="Times New Roman"/>
          <w:sz w:val="28"/>
          <w:szCs w:val="28"/>
          <w:lang w:eastAsia="ru-RU"/>
        </w:rPr>
      </w:pPr>
      <w:r w:rsidRPr="00257F42">
        <w:rPr>
          <w:rFonts w:ascii="Times New Roman" w:eastAsia="Calibri" w:hAnsi="Times New Roman" w:cs="Times New Roman"/>
          <w:sz w:val="28"/>
          <w:szCs w:val="28"/>
          <w:lang w:eastAsia="ru-RU"/>
        </w:rPr>
        <w:t xml:space="preserve">           3. Настоящее решение вступает в силу со дня его официального обнародования на доске информации в Администрации сельсовета и на досках информации в селах Луговое и Мануильское. </w:t>
      </w: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Глава сельсовета                                                                           М.Н. Иванова</w:t>
      </w: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rPr>
          <w:rFonts w:ascii="Times New Roman" w:eastAsia="Times New Roman" w:hAnsi="Times New Roman" w:cs="Times New Roman"/>
          <w:b/>
          <w:sz w:val="28"/>
          <w:szCs w:val="28"/>
          <w:lang w:eastAsia="ru-RU"/>
        </w:rPr>
      </w:pPr>
      <w:r w:rsidRPr="00257F42">
        <w:rPr>
          <w:rFonts w:ascii="Times New Roman" w:eastAsia="Times New Roman" w:hAnsi="Times New Roman" w:cs="Times New Roman"/>
          <w:b/>
          <w:sz w:val="28"/>
          <w:szCs w:val="28"/>
          <w:lang w:eastAsia="ru-RU"/>
        </w:rPr>
        <w:t>30 сентября 2024 года</w:t>
      </w:r>
    </w:p>
    <w:p w:rsidR="00257F42" w:rsidRPr="00257F42" w:rsidRDefault="00257F42" w:rsidP="00257F42">
      <w:pPr>
        <w:ind w:firstLine="0"/>
        <w:rPr>
          <w:rFonts w:ascii="Times New Roman" w:eastAsia="Times New Roman" w:hAnsi="Times New Roman" w:cs="Times New Roman"/>
          <w:b/>
          <w:sz w:val="28"/>
          <w:szCs w:val="28"/>
          <w:lang w:eastAsia="ru-RU"/>
        </w:rPr>
      </w:pPr>
      <w:proofErr w:type="gramStart"/>
      <w:r w:rsidRPr="00257F42">
        <w:rPr>
          <w:rFonts w:ascii="Times New Roman" w:eastAsia="Times New Roman" w:hAnsi="Times New Roman" w:cs="Times New Roman"/>
          <w:b/>
          <w:sz w:val="28"/>
          <w:szCs w:val="28"/>
          <w:lang w:eastAsia="ru-RU"/>
        </w:rPr>
        <w:t>№  6</w:t>
      </w:r>
      <w:proofErr w:type="gramEnd"/>
      <w:r w:rsidRPr="00257F42">
        <w:rPr>
          <w:rFonts w:ascii="Times New Roman" w:eastAsia="Times New Roman" w:hAnsi="Times New Roman" w:cs="Times New Roman"/>
          <w:b/>
          <w:sz w:val="28"/>
          <w:szCs w:val="28"/>
          <w:lang w:eastAsia="ru-RU"/>
        </w:rPr>
        <w:t>–РС</w:t>
      </w:r>
    </w:p>
    <w:tbl>
      <w:tblPr>
        <w:tblW w:w="4731" w:type="pct"/>
        <w:tblCellMar>
          <w:left w:w="0" w:type="dxa"/>
          <w:right w:w="0" w:type="dxa"/>
        </w:tblCellMar>
        <w:tblLook w:val="0000" w:firstRow="0" w:lastRow="0" w:firstColumn="0" w:lastColumn="0" w:noHBand="0" w:noVBand="0"/>
      </w:tblPr>
      <w:tblGrid>
        <w:gridCol w:w="5243"/>
        <w:gridCol w:w="3296"/>
      </w:tblGrid>
      <w:tr w:rsidR="00257F42" w:rsidRPr="00257F42" w:rsidTr="00C24C72">
        <w:trPr>
          <w:trHeight w:val="289"/>
        </w:trPr>
        <w:tc>
          <w:tcPr>
            <w:tcW w:w="3070" w:type="pct"/>
          </w:tcPr>
          <w:p w:rsidR="00257F42" w:rsidRPr="00257F42" w:rsidRDefault="00257F42" w:rsidP="00257F42">
            <w:pPr>
              <w:ind w:firstLine="0"/>
              <w:jc w:val="left"/>
              <w:rPr>
                <w:rFonts w:ascii="Times New Roman" w:eastAsia="Times New Roman" w:hAnsi="Times New Roman" w:cs="Times New Roman"/>
                <w:sz w:val="24"/>
                <w:szCs w:val="24"/>
                <w:lang w:eastAsia="ru-RU"/>
              </w:rPr>
            </w:pPr>
          </w:p>
        </w:tc>
        <w:tc>
          <w:tcPr>
            <w:tcW w:w="1930" w:type="pct"/>
          </w:tcPr>
          <w:p w:rsidR="00257F42" w:rsidRDefault="00257F42" w:rsidP="00257F42">
            <w:pPr>
              <w:ind w:firstLine="0"/>
              <w:jc w:val="left"/>
              <w:rPr>
                <w:rFonts w:ascii="Times New Roman" w:eastAsia="Times New Roman" w:hAnsi="Times New Roman" w:cs="Times New Roman"/>
                <w:sz w:val="24"/>
                <w:szCs w:val="24"/>
                <w:lang w:eastAsia="ru-RU"/>
              </w:rPr>
            </w:pPr>
          </w:p>
          <w:p w:rsidR="00257F42" w:rsidRDefault="00257F42" w:rsidP="00257F42">
            <w:pPr>
              <w:ind w:firstLine="0"/>
              <w:jc w:val="left"/>
              <w:rPr>
                <w:rFonts w:ascii="Times New Roman" w:eastAsia="Times New Roman" w:hAnsi="Times New Roman" w:cs="Times New Roman"/>
                <w:sz w:val="24"/>
                <w:szCs w:val="24"/>
                <w:lang w:eastAsia="ru-RU"/>
              </w:rPr>
            </w:pPr>
          </w:p>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lastRenderedPageBreak/>
              <w:t>Приложение № 1</w:t>
            </w:r>
          </w:p>
        </w:tc>
      </w:tr>
      <w:tr w:rsidR="00257F42" w:rsidRPr="00257F42" w:rsidTr="00C24C72">
        <w:trPr>
          <w:trHeight w:val="261"/>
        </w:trPr>
        <w:tc>
          <w:tcPr>
            <w:tcW w:w="3070" w:type="pct"/>
          </w:tcPr>
          <w:p w:rsidR="00257F42" w:rsidRPr="00257F42" w:rsidRDefault="00257F42" w:rsidP="00257F42">
            <w:pPr>
              <w:ind w:firstLine="0"/>
              <w:jc w:val="left"/>
              <w:rPr>
                <w:rFonts w:ascii="Times New Roman" w:eastAsia="Times New Roman" w:hAnsi="Times New Roman" w:cs="Times New Roman"/>
                <w:sz w:val="24"/>
                <w:szCs w:val="24"/>
                <w:lang w:eastAsia="ru-RU"/>
              </w:rPr>
            </w:pPr>
          </w:p>
        </w:tc>
        <w:tc>
          <w:tcPr>
            <w:tcW w:w="1930" w:type="pct"/>
          </w:tcPr>
          <w:p w:rsidR="00257F42" w:rsidRPr="00257F42" w:rsidRDefault="00257F42" w:rsidP="00257F42">
            <w:pPr>
              <w:ind w:firstLine="0"/>
              <w:jc w:val="left"/>
              <w:rPr>
                <w:rFonts w:ascii="Times New Roman" w:eastAsia="Times New Roman" w:hAnsi="Times New Roman" w:cs="Times New Roman"/>
                <w:sz w:val="24"/>
                <w:szCs w:val="24"/>
                <w:lang w:eastAsia="ru-RU"/>
              </w:rPr>
            </w:pPr>
            <w:proofErr w:type="gramStart"/>
            <w:r w:rsidRPr="00257F42">
              <w:rPr>
                <w:rFonts w:ascii="Times New Roman" w:eastAsia="Times New Roman" w:hAnsi="Times New Roman" w:cs="Times New Roman"/>
                <w:sz w:val="24"/>
                <w:szCs w:val="24"/>
                <w:lang w:eastAsia="ru-RU"/>
              </w:rPr>
              <w:t>к</w:t>
            </w:r>
            <w:proofErr w:type="gramEnd"/>
            <w:r w:rsidRPr="00257F42">
              <w:rPr>
                <w:rFonts w:ascii="Times New Roman" w:eastAsia="Times New Roman" w:hAnsi="Times New Roman" w:cs="Times New Roman"/>
                <w:sz w:val="24"/>
                <w:szCs w:val="24"/>
                <w:lang w:eastAsia="ru-RU"/>
              </w:rPr>
              <w:t xml:space="preserve"> решению </w:t>
            </w:r>
          </w:p>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Совета депутатов Новоталовского сельсовета Красногорского района Алтайского края от 30.09.2024 № 6-РС</w:t>
            </w:r>
          </w:p>
        </w:tc>
      </w:tr>
      <w:tr w:rsidR="00257F42" w:rsidRPr="00257F42" w:rsidTr="00C24C72">
        <w:trPr>
          <w:trHeight w:val="337"/>
        </w:trPr>
        <w:tc>
          <w:tcPr>
            <w:tcW w:w="3070"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1930"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r>
    </w:tbl>
    <w:p w:rsidR="00257F42" w:rsidRPr="00257F42" w:rsidRDefault="00257F42" w:rsidP="00257F42">
      <w:pPr>
        <w:spacing w:after="160" w:line="259" w:lineRule="auto"/>
        <w:ind w:firstLine="0"/>
        <w:jc w:val="left"/>
        <w:rPr>
          <w:lang w:eastAsia="ru-RU"/>
        </w:rPr>
      </w:pPr>
    </w:p>
    <w:p w:rsidR="00257F42" w:rsidRPr="00257F42" w:rsidRDefault="00257F42" w:rsidP="00257F42">
      <w:pPr>
        <w:spacing w:after="160" w:line="259" w:lineRule="auto"/>
        <w:ind w:firstLine="0"/>
        <w:jc w:val="left"/>
        <w:rPr>
          <w:lang w:eastAsia="ru-RU"/>
        </w:rPr>
      </w:pPr>
    </w:p>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8"/>
          <w:szCs w:val="28"/>
          <w:lang w:eastAsia="ru-RU"/>
        </w:rPr>
        <w:t>Источники финансирования дефицита бюджета сельского поселения на 2024 год</w:t>
      </w:r>
    </w:p>
    <w:p w:rsidR="00257F42" w:rsidRPr="00257F42" w:rsidRDefault="00257F42" w:rsidP="00257F42">
      <w:pPr>
        <w:spacing w:after="160" w:line="259" w:lineRule="auto"/>
        <w:ind w:firstLine="0"/>
        <w:jc w:val="left"/>
        <w:rPr>
          <w:lang w:eastAsia="ru-RU"/>
        </w:rPr>
      </w:pPr>
    </w:p>
    <w:tbl>
      <w:tblPr>
        <w:tblW w:w="5000" w:type="pct"/>
        <w:tblInd w:w="1" w:type="dxa"/>
        <w:tblCellMar>
          <w:left w:w="0" w:type="dxa"/>
          <w:right w:w="0" w:type="dxa"/>
        </w:tblCellMar>
        <w:tblLook w:val="0000" w:firstRow="0" w:lastRow="0" w:firstColumn="0" w:lastColumn="0" w:noHBand="0" w:noVBand="0"/>
      </w:tblPr>
      <w:tblGrid>
        <w:gridCol w:w="4923"/>
        <w:gridCol w:w="4100"/>
      </w:tblGrid>
      <w:tr w:rsidR="00257F42" w:rsidRPr="00257F42" w:rsidTr="00C24C72">
        <w:tc>
          <w:tcPr>
            <w:tcW w:w="272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Сумма, тыс. рублей</w:t>
            </w:r>
          </w:p>
        </w:tc>
      </w:tr>
      <w:tr w:rsidR="00257F42" w:rsidRPr="00257F42" w:rsidTr="00C24C72">
        <w:tc>
          <w:tcPr>
            <w:tcW w:w="272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w:t>
            </w:r>
          </w:p>
        </w:tc>
      </w:tr>
    </w:tbl>
    <w:p w:rsidR="00257F42" w:rsidRPr="00257F42" w:rsidRDefault="00257F42" w:rsidP="00257F42">
      <w:pPr>
        <w:spacing w:after="160" w:line="259" w:lineRule="auto"/>
        <w:ind w:firstLine="0"/>
        <w:jc w:val="left"/>
        <w:rPr>
          <w:lang w:eastAsia="ru-RU"/>
        </w:rPr>
        <w:sectPr w:rsidR="00257F42" w:rsidRPr="00257F42" w:rsidSect="00257F42">
          <w:pgSz w:w="11905" w:h="16837"/>
          <w:pgMar w:top="1135" w:right="1440" w:bottom="851" w:left="1440" w:header="720" w:footer="720" w:gutter="0"/>
          <w:cols w:space="720"/>
        </w:sectPr>
      </w:pPr>
    </w:p>
    <w:tbl>
      <w:tblPr>
        <w:tblW w:w="4731" w:type="pct"/>
        <w:tblCellMar>
          <w:left w:w="0" w:type="dxa"/>
          <w:right w:w="0" w:type="dxa"/>
        </w:tblCellMar>
        <w:tblLook w:val="0000" w:firstRow="0" w:lastRow="0" w:firstColumn="0" w:lastColumn="0" w:noHBand="0" w:noVBand="0"/>
      </w:tblPr>
      <w:tblGrid>
        <w:gridCol w:w="5243"/>
        <w:gridCol w:w="3296"/>
      </w:tblGrid>
      <w:tr w:rsidR="00257F42" w:rsidRPr="00257F42" w:rsidTr="00C24C72">
        <w:trPr>
          <w:trHeight w:val="289"/>
        </w:trPr>
        <w:tc>
          <w:tcPr>
            <w:tcW w:w="3070" w:type="pct"/>
          </w:tcPr>
          <w:p w:rsidR="00257F42" w:rsidRPr="00257F42" w:rsidRDefault="00257F42" w:rsidP="00257F42">
            <w:pPr>
              <w:ind w:firstLine="0"/>
              <w:jc w:val="left"/>
              <w:rPr>
                <w:rFonts w:ascii="Times New Roman" w:eastAsia="Times New Roman" w:hAnsi="Times New Roman" w:cs="Times New Roman"/>
                <w:sz w:val="24"/>
                <w:szCs w:val="24"/>
                <w:lang w:eastAsia="ru-RU"/>
              </w:rPr>
            </w:pPr>
          </w:p>
        </w:tc>
        <w:tc>
          <w:tcPr>
            <w:tcW w:w="1930" w:type="pct"/>
          </w:tcPr>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Приложение № 2</w:t>
            </w:r>
          </w:p>
        </w:tc>
      </w:tr>
      <w:tr w:rsidR="00257F42" w:rsidRPr="00257F42" w:rsidTr="00C24C72">
        <w:trPr>
          <w:trHeight w:val="261"/>
        </w:trPr>
        <w:tc>
          <w:tcPr>
            <w:tcW w:w="3070" w:type="pct"/>
          </w:tcPr>
          <w:p w:rsidR="00257F42" w:rsidRPr="00257F42" w:rsidRDefault="00257F42" w:rsidP="00257F42">
            <w:pPr>
              <w:ind w:firstLine="0"/>
              <w:jc w:val="left"/>
              <w:rPr>
                <w:rFonts w:ascii="Times New Roman" w:eastAsia="Times New Roman" w:hAnsi="Times New Roman" w:cs="Times New Roman"/>
                <w:sz w:val="24"/>
                <w:szCs w:val="24"/>
                <w:lang w:eastAsia="ru-RU"/>
              </w:rPr>
            </w:pPr>
          </w:p>
        </w:tc>
        <w:tc>
          <w:tcPr>
            <w:tcW w:w="1930" w:type="pct"/>
          </w:tcPr>
          <w:p w:rsidR="00257F42" w:rsidRPr="00257F42" w:rsidRDefault="00257F42" w:rsidP="00257F42">
            <w:pPr>
              <w:ind w:firstLine="0"/>
              <w:jc w:val="left"/>
              <w:rPr>
                <w:rFonts w:ascii="Times New Roman" w:eastAsia="Times New Roman" w:hAnsi="Times New Roman" w:cs="Times New Roman"/>
                <w:sz w:val="24"/>
                <w:szCs w:val="24"/>
                <w:lang w:eastAsia="ru-RU"/>
              </w:rPr>
            </w:pPr>
            <w:proofErr w:type="gramStart"/>
            <w:r w:rsidRPr="00257F42">
              <w:rPr>
                <w:rFonts w:ascii="Times New Roman" w:eastAsia="Times New Roman" w:hAnsi="Times New Roman" w:cs="Times New Roman"/>
                <w:sz w:val="24"/>
                <w:szCs w:val="24"/>
                <w:lang w:eastAsia="ru-RU"/>
              </w:rPr>
              <w:t>к</w:t>
            </w:r>
            <w:proofErr w:type="gramEnd"/>
            <w:r w:rsidRPr="00257F42">
              <w:rPr>
                <w:rFonts w:ascii="Times New Roman" w:eastAsia="Times New Roman" w:hAnsi="Times New Roman" w:cs="Times New Roman"/>
                <w:sz w:val="24"/>
                <w:szCs w:val="24"/>
                <w:lang w:eastAsia="ru-RU"/>
              </w:rPr>
              <w:t xml:space="preserve"> решению </w:t>
            </w:r>
          </w:p>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 xml:space="preserve">Совета депутатов Новоталовского сельсовета Красногорского района Алтайского края от 30.09.2024 </w:t>
            </w:r>
            <w:proofErr w:type="gramStart"/>
            <w:r w:rsidRPr="00257F42">
              <w:rPr>
                <w:rFonts w:ascii="Times New Roman" w:eastAsia="Times New Roman" w:hAnsi="Times New Roman" w:cs="Times New Roman"/>
                <w:sz w:val="24"/>
                <w:szCs w:val="24"/>
                <w:lang w:eastAsia="ru-RU"/>
              </w:rPr>
              <w:t>№  6</w:t>
            </w:r>
            <w:proofErr w:type="gramEnd"/>
            <w:r w:rsidRPr="00257F42">
              <w:rPr>
                <w:rFonts w:ascii="Times New Roman" w:eastAsia="Times New Roman" w:hAnsi="Times New Roman" w:cs="Times New Roman"/>
                <w:sz w:val="24"/>
                <w:szCs w:val="24"/>
                <w:lang w:eastAsia="ru-RU"/>
              </w:rPr>
              <w:t>-РС</w:t>
            </w:r>
          </w:p>
        </w:tc>
      </w:tr>
      <w:tr w:rsidR="00257F42" w:rsidRPr="00257F42" w:rsidTr="00C24C72">
        <w:trPr>
          <w:trHeight w:val="337"/>
        </w:trPr>
        <w:tc>
          <w:tcPr>
            <w:tcW w:w="3070"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1930"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r>
    </w:tbl>
    <w:p w:rsidR="00257F42" w:rsidRPr="00257F42" w:rsidRDefault="00257F42" w:rsidP="00257F42">
      <w:pPr>
        <w:spacing w:after="160" w:line="259" w:lineRule="auto"/>
        <w:ind w:firstLine="0"/>
        <w:jc w:val="left"/>
        <w:rPr>
          <w:lang w:eastAsia="ru-RU"/>
        </w:rPr>
      </w:pPr>
    </w:p>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8"/>
          <w:szCs w:val="28"/>
          <w:lang w:eastAsia="ru-RU"/>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257F42">
        <w:rPr>
          <w:rFonts w:ascii="Times New Roman" w:eastAsia="Times New Roman" w:hAnsi="Times New Roman" w:cs="Times New Roman"/>
          <w:sz w:val="28"/>
          <w:szCs w:val="28"/>
          <w:lang w:eastAsia="ru-RU"/>
        </w:rPr>
        <w:t>2024  год</w:t>
      </w:r>
      <w:proofErr w:type="gramEnd"/>
    </w:p>
    <w:p w:rsidR="00257F42" w:rsidRPr="00257F42" w:rsidRDefault="00257F42" w:rsidP="00257F42">
      <w:pPr>
        <w:spacing w:after="160" w:line="259" w:lineRule="auto"/>
        <w:ind w:firstLine="0"/>
        <w:jc w:val="left"/>
        <w:rPr>
          <w:lang w:eastAsia="ru-RU"/>
        </w:rPr>
      </w:pPr>
    </w:p>
    <w:tbl>
      <w:tblPr>
        <w:tblW w:w="5000" w:type="pct"/>
        <w:tblInd w:w="1" w:type="dxa"/>
        <w:tblCellMar>
          <w:left w:w="0" w:type="dxa"/>
          <w:right w:w="0" w:type="dxa"/>
        </w:tblCellMar>
        <w:tblLook w:val="0000" w:firstRow="0" w:lastRow="0" w:firstColumn="0" w:lastColumn="0" w:noHBand="0" w:noVBand="0"/>
      </w:tblPr>
      <w:tblGrid>
        <w:gridCol w:w="5583"/>
        <w:gridCol w:w="1211"/>
        <w:gridCol w:w="2229"/>
      </w:tblGrid>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roofErr w:type="spellStart"/>
            <w:r w:rsidRPr="00257F42">
              <w:rPr>
                <w:rFonts w:ascii="Times New Roman" w:eastAsia="Times New Roman" w:hAnsi="Times New Roman" w:cs="Times New Roman"/>
                <w:sz w:val="24"/>
                <w:szCs w:val="24"/>
                <w:lang w:eastAsia="ru-RU"/>
              </w:rPr>
              <w:t>Рз</w:t>
            </w:r>
            <w:proofErr w:type="spellEnd"/>
            <w:r w:rsidRPr="00257F42">
              <w:rPr>
                <w:rFonts w:ascii="Times New Roman" w:eastAsia="Times New Roman" w:hAnsi="Times New Roman" w:cs="Times New Roman"/>
                <w:sz w:val="24"/>
                <w:szCs w:val="24"/>
                <w:lang w:eastAsia="ru-RU"/>
              </w:rPr>
              <w:t>/</w:t>
            </w:r>
            <w:proofErr w:type="spellStart"/>
            <w:r w:rsidRPr="00257F42">
              <w:rPr>
                <w:rFonts w:ascii="Times New Roman" w:eastAsia="Times New Roman" w:hAnsi="Times New Roman" w:cs="Times New Roman"/>
                <w:sz w:val="24"/>
                <w:szCs w:val="24"/>
                <w:lang w:eastAsia="ru-RU"/>
              </w:rPr>
              <w:t>Пр</w:t>
            </w:r>
            <w:proofErr w:type="spellEnd"/>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Сумма, тыс. рублей</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ИТОГО РАСХОДОВ</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00 00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6067,9</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4023,5</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01 02</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593,9</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01 03</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5,0</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983,4</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01 11</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2411,2</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02 00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110,6</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02 03</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110,6</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03 00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132,2</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03 10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132,2</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04 00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371,2</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lastRenderedPageBreak/>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04 09</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371,2</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265,0</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05 03</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265,0</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1127,4</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08 01</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1127,4</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10 00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38,0</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10 01</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38,0</w:t>
            </w:r>
          </w:p>
        </w:tc>
      </w:tr>
    </w:tbl>
    <w:p w:rsidR="00257F42" w:rsidRPr="00257F42" w:rsidRDefault="00257F42" w:rsidP="00257F42">
      <w:pPr>
        <w:spacing w:after="160" w:line="259" w:lineRule="auto"/>
        <w:ind w:firstLine="0"/>
        <w:jc w:val="left"/>
        <w:rPr>
          <w:lang w:eastAsia="ru-RU"/>
        </w:rPr>
        <w:sectPr w:rsidR="00257F42" w:rsidRPr="00257F42">
          <w:pgSz w:w="11905" w:h="16837"/>
          <w:pgMar w:top="1440" w:right="1440" w:bottom="1440" w:left="1440" w:header="720" w:footer="720" w:gutter="0"/>
          <w:cols w:space="720"/>
        </w:sectPr>
      </w:pPr>
    </w:p>
    <w:tbl>
      <w:tblPr>
        <w:tblW w:w="4731" w:type="pct"/>
        <w:tblCellMar>
          <w:left w:w="0" w:type="dxa"/>
          <w:right w:w="0" w:type="dxa"/>
        </w:tblCellMar>
        <w:tblLook w:val="0000" w:firstRow="0" w:lastRow="0" w:firstColumn="0" w:lastColumn="0" w:noHBand="0" w:noVBand="0"/>
      </w:tblPr>
      <w:tblGrid>
        <w:gridCol w:w="5243"/>
        <w:gridCol w:w="3296"/>
      </w:tblGrid>
      <w:tr w:rsidR="00257F42" w:rsidRPr="00257F42" w:rsidTr="00C24C72">
        <w:trPr>
          <w:trHeight w:val="289"/>
        </w:trPr>
        <w:tc>
          <w:tcPr>
            <w:tcW w:w="3070" w:type="pct"/>
          </w:tcPr>
          <w:p w:rsidR="00257F42" w:rsidRPr="00257F42" w:rsidRDefault="00257F42" w:rsidP="00257F42">
            <w:pPr>
              <w:ind w:firstLine="0"/>
              <w:jc w:val="left"/>
              <w:rPr>
                <w:rFonts w:ascii="Times New Roman" w:eastAsia="Times New Roman" w:hAnsi="Times New Roman" w:cs="Times New Roman"/>
                <w:sz w:val="24"/>
                <w:szCs w:val="24"/>
                <w:lang w:eastAsia="ru-RU"/>
              </w:rPr>
            </w:pPr>
          </w:p>
        </w:tc>
        <w:tc>
          <w:tcPr>
            <w:tcW w:w="1930" w:type="pct"/>
          </w:tcPr>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Приложение № 3</w:t>
            </w:r>
          </w:p>
        </w:tc>
      </w:tr>
      <w:tr w:rsidR="00257F42" w:rsidRPr="00257F42" w:rsidTr="00C24C72">
        <w:trPr>
          <w:trHeight w:val="261"/>
        </w:trPr>
        <w:tc>
          <w:tcPr>
            <w:tcW w:w="3070" w:type="pct"/>
          </w:tcPr>
          <w:p w:rsidR="00257F42" w:rsidRPr="00257F42" w:rsidRDefault="00257F42" w:rsidP="00257F42">
            <w:pPr>
              <w:ind w:firstLine="0"/>
              <w:jc w:val="left"/>
              <w:rPr>
                <w:rFonts w:ascii="Times New Roman" w:eastAsia="Times New Roman" w:hAnsi="Times New Roman" w:cs="Times New Roman"/>
                <w:sz w:val="24"/>
                <w:szCs w:val="24"/>
                <w:lang w:eastAsia="ru-RU"/>
              </w:rPr>
            </w:pPr>
          </w:p>
        </w:tc>
        <w:tc>
          <w:tcPr>
            <w:tcW w:w="1930" w:type="pct"/>
          </w:tcPr>
          <w:p w:rsidR="00257F42" w:rsidRPr="00257F42" w:rsidRDefault="00257F42" w:rsidP="00257F42">
            <w:pPr>
              <w:ind w:firstLine="0"/>
              <w:jc w:val="left"/>
              <w:rPr>
                <w:rFonts w:ascii="Times New Roman" w:eastAsia="Times New Roman" w:hAnsi="Times New Roman" w:cs="Times New Roman"/>
                <w:sz w:val="24"/>
                <w:szCs w:val="24"/>
                <w:lang w:eastAsia="ru-RU"/>
              </w:rPr>
            </w:pPr>
            <w:proofErr w:type="gramStart"/>
            <w:r w:rsidRPr="00257F42">
              <w:rPr>
                <w:rFonts w:ascii="Times New Roman" w:eastAsia="Times New Roman" w:hAnsi="Times New Roman" w:cs="Times New Roman"/>
                <w:sz w:val="24"/>
                <w:szCs w:val="24"/>
                <w:lang w:eastAsia="ru-RU"/>
              </w:rPr>
              <w:t>к</w:t>
            </w:r>
            <w:proofErr w:type="gramEnd"/>
            <w:r w:rsidRPr="00257F42">
              <w:rPr>
                <w:rFonts w:ascii="Times New Roman" w:eastAsia="Times New Roman" w:hAnsi="Times New Roman" w:cs="Times New Roman"/>
                <w:sz w:val="24"/>
                <w:szCs w:val="24"/>
                <w:lang w:eastAsia="ru-RU"/>
              </w:rPr>
              <w:t xml:space="preserve"> решению </w:t>
            </w:r>
          </w:p>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Совета депутатов Новоталовского сельсовета Красногорского района Алтайского края от 30.09.2024 № 6-РС</w:t>
            </w:r>
          </w:p>
        </w:tc>
      </w:tr>
      <w:tr w:rsidR="00257F42" w:rsidRPr="00257F42" w:rsidTr="00C24C72">
        <w:trPr>
          <w:trHeight w:val="337"/>
        </w:trPr>
        <w:tc>
          <w:tcPr>
            <w:tcW w:w="3070"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1930"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r>
    </w:tbl>
    <w:p w:rsidR="00257F42" w:rsidRPr="00257F42" w:rsidRDefault="00257F42" w:rsidP="00257F42">
      <w:pPr>
        <w:spacing w:after="160" w:line="259" w:lineRule="auto"/>
        <w:ind w:firstLine="0"/>
        <w:jc w:val="center"/>
        <w:rPr>
          <w:rFonts w:ascii="Times New Roman" w:eastAsia="Times New Roman" w:hAnsi="Times New Roman" w:cs="Times New Roman"/>
          <w:sz w:val="28"/>
          <w:szCs w:val="28"/>
          <w:lang w:eastAsia="ru-RU"/>
        </w:rPr>
      </w:pPr>
    </w:p>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8"/>
          <w:szCs w:val="28"/>
          <w:lang w:eastAsia="ru-RU"/>
        </w:rPr>
        <w:t>Ведомственная структура расходов бюджета сельского поселения на 2024 год</w:t>
      </w:r>
    </w:p>
    <w:p w:rsidR="00257F42" w:rsidRPr="00257F42" w:rsidRDefault="00257F42" w:rsidP="00257F42">
      <w:pPr>
        <w:spacing w:after="160" w:line="259" w:lineRule="auto"/>
        <w:ind w:firstLine="0"/>
        <w:jc w:val="left"/>
        <w:rPr>
          <w:lang w:eastAsia="ru-RU"/>
        </w:rPr>
      </w:pPr>
    </w:p>
    <w:tbl>
      <w:tblPr>
        <w:tblW w:w="5000" w:type="pct"/>
        <w:tblInd w:w="1" w:type="dxa"/>
        <w:tblCellMar>
          <w:left w:w="0" w:type="dxa"/>
          <w:right w:w="0" w:type="dxa"/>
        </w:tblCellMar>
        <w:tblLook w:val="0000" w:firstRow="0" w:lastRow="0" w:firstColumn="0" w:lastColumn="0" w:noHBand="0" w:noVBand="0"/>
      </w:tblPr>
      <w:tblGrid>
        <w:gridCol w:w="3467"/>
        <w:gridCol w:w="718"/>
        <w:gridCol w:w="993"/>
        <w:gridCol w:w="1999"/>
        <w:gridCol w:w="702"/>
        <w:gridCol w:w="1144"/>
      </w:tblGrid>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Код</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roofErr w:type="spellStart"/>
            <w:r w:rsidRPr="00257F42">
              <w:rPr>
                <w:rFonts w:ascii="Times New Roman" w:eastAsia="Times New Roman" w:hAnsi="Times New Roman" w:cs="Times New Roman"/>
                <w:sz w:val="24"/>
                <w:szCs w:val="24"/>
                <w:lang w:eastAsia="ru-RU"/>
              </w:rPr>
              <w:t>Рз</w:t>
            </w:r>
            <w:proofErr w:type="spellEnd"/>
            <w:r w:rsidRPr="00257F42">
              <w:rPr>
                <w:rFonts w:ascii="Times New Roman" w:eastAsia="Times New Roman" w:hAnsi="Times New Roman" w:cs="Times New Roman"/>
                <w:sz w:val="24"/>
                <w:szCs w:val="24"/>
                <w:lang w:eastAsia="ru-RU"/>
              </w:rPr>
              <w:t>/</w:t>
            </w:r>
            <w:proofErr w:type="spellStart"/>
            <w:r w:rsidRPr="00257F42">
              <w:rPr>
                <w:rFonts w:ascii="Times New Roman" w:eastAsia="Times New Roman" w:hAnsi="Times New Roman" w:cs="Times New Roman"/>
                <w:sz w:val="24"/>
                <w:szCs w:val="24"/>
                <w:lang w:eastAsia="ru-RU"/>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ЦСР</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roofErr w:type="spellStart"/>
            <w:r w:rsidRPr="00257F42">
              <w:rPr>
                <w:rFonts w:ascii="Times New Roman" w:eastAsia="Times New Roman" w:hAnsi="Times New Roman" w:cs="Times New Roman"/>
                <w:sz w:val="24"/>
                <w:szCs w:val="24"/>
                <w:lang w:eastAsia="ru-RU"/>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Сумма, тыс. рублей</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4</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6</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Администрация Новоталовского сельсовета Красногорского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00 00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6067,9</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4 023,5</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593,9</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593,9,0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593,9</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Глава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293,0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257F42">
              <w:rPr>
                <w:rFonts w:ascii="Times New Roman" w:eastAsia="Times New Roman" w:hAnsi="Times New Roman" w:cs="Times New Roman"/>
                <w:sz w:val="24"/>
                <w:szCs w:val="24"/>
                <w:lang w:eastAsia="ru-RU"/>
              </w:rPr>
              <w:lastRenderedPageBreak/>
              <w:t>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 xml:space="preserve">      293,0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lastRenderedPageBreak/>
              <w:t>Расходы, производимые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300,9</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300,9</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 xml:space="preserve">Функционирование Правительства Российской Федерации, высших исполнительных органов субъектов Российской </w:t>
            </w:r>
            <w:r w:rsidRPr="00257F42">
              <w:rPr>
                <w:rFonts w:ascii="Times New Roman" w:eastAsia="Times New Roman" w:hAnsi="Times New Roman" w:cs="Times New Roman"/>
                <w:sz w:val="24"/>
                <w:szCs w:val="24"/>
                <w:lang w:eastAsia="ru-RU"/>
              </w:rPr>
              <w:lastRenderedPageBreak/>
              <w:t>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983,4</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983,4</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983,4</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557,0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242,0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263,0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Иные бюджетные ассигнования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800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52,0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850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52,0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01200S1190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160,0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01200S1190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160,0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266,4</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266,4</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Иные расходы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9910000000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870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2 411,2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9800000000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9850000000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985 00 60510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lastRenderedPageBreak/>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985 00 60510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540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Иные расходы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2410,2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выполнение других обязательств поселения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9990000000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2 410,2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Прочие выплаты по обязательствам владения, использования и распоряжения имуществом</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1 099,1</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1 099,1</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Прочие выплаты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1 311,1</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1 311,1</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02 00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110,6</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110,6</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110,6</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0140000000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110,6</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110,6</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110,6</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03 00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132,2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132,2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выполнение полномочий по обеспечению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0250000000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обеспечение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99 0 00 00000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102,2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9910000000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102,2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lastRenderedPageBreak/>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102,2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102,2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04 00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371,1</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371,2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9100000000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371,2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9120000000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371,2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9120067270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371,2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9120067270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371,2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265,0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265,0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9200000000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265,0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Прочие мероприятия по благоустройству поселений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9290000000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265,0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благоустройство поселений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lastRenderedPageBreak/>
              <w:t xml:space="preserve">Расходы в рамках переданных полномочий для реализации муниципальной программы "Комплексное развитие сельских территорий муниципального </w:t>
            </w:r>
            <w:proofErr w:type="spellStart"/>
            <w:r w:rsidRPr="00257F42">
              <w:rPr>
                <w:rFonts w:ascii="Times New Roman" w:eastAsia="Times New Roman" w:hAnsi="Times New Roman" w:cs="Times New Roman"/>
                <w:sz w:val="24"/>
                <w:szCs w:val="24"/>
                <w:lang w:eastAsia="ru-RU"/>
              </w:rPr>
              <w:t>образавания</w:t>
            </w:r>
            <w:proofErr w:type="spellEnd"/>
            <w:r w:rsidRPr="00257F42">
              <w:rPr>
                <w:rFonts w:ascii="Times New Roman" w:eastAsia="Times New Roman" w:hAnsi="Times New Roman" w:cs="Times New Roman"/>
                <w:sz w:val="24"/>
                <w:szCs w:val="24"/>
                <w:lang w:eastAsia="ru-RU"/>
              </w:rPr>
              <w:t xml:space="preserve"> Красногорский район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175,0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175,0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1127,4</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1127,4</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1127,4</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выполнение полномочий по созданию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0220000000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1127,4</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создание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868,9</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868,9</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 потребляемые муниципальными учреждениями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02200S1190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258,5</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02200S1190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258,5</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10 00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38,0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38,0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lastRenderedPageBreak/>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9000000000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38,0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Иные вопросы в сфере социальной политики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9040000000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38,0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38,0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38,0</w:t>
            </w:r>
          </w:p>
        </w:tc>
      </w:tr>
    </w:tbl>
    <w:p w:rsidR="00257F42" w:rsidRPr="00257F42" w:rsidRDefault="00257F42" w:rsidP="00257F42">
      <w:pPr>
        <w:spacing w:after="160" w:line="259" w:lineRule="auto"/>
        <w:ind w:firstLine="0"/>
        <w:jc w:val="left"/>
        <w:rPr>
          <w:lang w:eastAsia="ru-RU"/>
        </w:rPr>
      </w:pPr>
    </w:p>
    <w:p w:rsidR="00257F42" w:rsidRPr="00257F42" w:rsidRDefault="00257F42" w:rsidP="00257F42">
      <w:pPr>
        <w:spacing w:after="160" w:line="259" w:lineRule="auto"/>
        <w:ind w:firstLine="0"/>
        <w:jc w:val="left"/>
        <w:rPr>
          <w:lang w:eastAsia="ru-RU"/>
        </w:rPr>
        <w:sectPr w:rsidR="00257F42" w:rsidRPr="00257F42">
          <w:pgSz w:w="11905" w:h="16837"/>
          <w:pgMar w:top="1440" w:right="1440" w:bottom="1440" w:left="1440" w:header="720" w:footer="720" w:gutter="0"/>
          <w:cols w:space="720"/>
        </w:sectPr>
      </w:pPr>
    </w:p>
    <w:tbl>
      <w:tblPr>
        <w:tblW w:w="4731" w:type="pct"/>
        <w:tblCellMar>
          <w:left w:w="0" w:type="dxa"/>
          <w:right w:w="0" w:type="dxa"/>
        </w:tblCellMar>
        <w:tblLook w:val="0000" w:firstRow="0" w:lastRow="0" w:firstColumn="0" w:lastColumn="0" w:noHBand="0" w:noVBand="0"/>
      </w:tblPr>
      <w:tblGrid>
        <w:gridCol w:w="5670"/>
        <w:gridCol w:w="3564"/>
      </w:tblGrid>
      <w:tr w:rsidR="00257F42" w:rsidRPr="00257F42" w:rsidTr="00C24C72">
        <w:trPr>
          <w:trHeight w:val="289"/>
        </w:trPr>
        <w:tc>
          <w:tcPr>
            <w:tcW w:w="3070" w:type="pct"/>
          </w:tcPr>
          <w:p w:rsidR="00257F42" w:rsidRPr="00257F42" w:rsidRDefault="00257F42" w:rsidP="00257F42">
            <w:pPr>
              <w:ind w:firstLine="0"/>
              <w:jc w:val="left"/>
              <w:rPr>
                <w:rFonts w:ascii="Times New Roman" w:eastAsia="Times New Roman" w:hAnsi="Times New Roman" w:cs="Times New Roman"/>
                <w:sz w:val="24"/>
                <w:szCs w:val="24"/>
                <w:lang w:eastAsia="ru-RU"/>
              </w:rPr>
            </w:pPr>
          </w:p>
        </w:tc>
        <w:tc>
          <w:tcPr>
            <w:tcW w:w="1930" w:type="pct"/>
          </w:tcPr>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Приложение № 4</w:t>
            </w:r>
          </w:p>
        </w:tc>
      </w:tr>
      <w:tr w:rsidR="00257F42" w:rsidRPr="00257F42" w:rsidTr="00C24C72">
        <w:trPr>
          <w:trHeight w:val="261"/>
        </w:trPr>
        <w:tc>
          <w:tcPr>
            <w:tcW w:w="3070" w:type="pct"/>
          </w:tcPr>
          <w:p w:rsidR="00257F42" w:rsidRPr="00257F42" w:rsidRDefault="00257F42" w:rsidP="00257F42">
            <w:pPr>
              <w:ind w:firstLine="0"/>
              <w:jc w:val="left"/>
              <w:rPr>
                <w:rFonts w:ascii="Times New Roman" w:eastAsia="Times New Roman" w:hAnsi="Times New Roman" w:cs="Times New Roman"/>
                <w:sz w:val="24"/>
                <w:szCs w:val="24"/>
                <w:lang w:eastAsia="ru-RU"/>
              </w:rPr>
            </w:pPr>
          </w:p>
        </w:tc>
        <w:tc>
          <w:tcPr>
            <w:tcW w:w="1930" w:type="pct"/>
          </w:tcPr>
          <w:p w:rsidR="00257F42" w:rsidRPr="00257F42" w:rsidRDefault="00257F42" w:rsidP="00257F42">
            <w:pPr>
              <w:ind w:firstLine="0"/>
              <w:jc w:val="left"/>
              <w:rPr>
                <w:rFonts w:ascii="Times New Roman" w:eastAsia="Times New Roman" w:hAnsi="Times New Roman" w:cs="Times New Roman"/>
                <w:sz w:val="24"/>
                <w:szCs w:val="24"/>
                <w:lang w:eastAsia="ru-RU"/>
              </w:rPr>
            </w:pPr>
            <w:proofErr w:type="gramStart"/>
            <w:r w:rsidRPr="00257F42">
              <w:rPr>
                <w:rFonts w:ascii="Times New Roman" w:eastAsia="Times New Roman" w:hAnsi="Times New Roman" w:cs="Times New Roman"/>
                <w:sz w:val="24"/>
                <w:szCs w:val="24"/>
                <w:lang w:eastAsia="ru-RU"/>
              </w:rPr>
              <w:t>к</w:t>
            </w:r>
            <w:proofErr w:type="gramEnd"/>
            <w:r w:rsidRPr="00257F42">
              <w:rPr>
                <w:rFonts w:ascii="Times New Roman" w:eastAsia="Times New Roman" w:hAnsi="Times New Roman" w:cs="Times New Roman"/>
                <w:sz w:val="24"/>
                <w:szCs w:val="24"/>
                <w:lang w:eastAsia="ru-RU"/>
              </w:rPr>
              <w:t xml:space="preserve"> решению </w:t>
            </w:r>
          </w:p>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Совета депутатов Новоталовского сельсовета Красногорского района Алтайского края от 30.09.2024 № 6-РС</w:t>
            </w:r>
          </w:p>
        </w:tc>
      </w:tr>
      <w:tr w:rsidR="00257F42" w:rsidRPr="00257F42" w:rsidTr="00C24C72">
        <w:trPr>
          <w:trHeight w:val="337"/>
        </w:trPr>
        <w:tc>
          <w:tcPr>
            <w:tcW w:w="3070"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1930"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r>
    </w:tbl>
    <w:p w:rsidR="00257F42" w:rsidRPr="00257F42" w:rsidRDefault="00257F42" w:rsidP="00257F42">
      <w:pPr>
        <w:spacing w:after="160" w:line="259" w:lineRule="auto"/>
        <w:ind w:firstLine="0"/>
        <w:jc w:val="center"/>
        <w:rPr>
          <w:rFonts w:ascii="Times New Roman" w:eastAsia="Times New Roman" w:hAnsi="Times New Roman" w:cs="Times New Roman"/>
          <w:sz w:val="28"/>
          <w:szCs w:val="28"/>
          <w:lang w:eastAsia="ru-RU"/>
        </w:rPr>
      </w:pPr>
    </w:p>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2024 год</w:t>
      </w:r>
    </w:p>
    <w:p w:rsidR="00257F42" w:rsidRPr="00257F42" w:rsidRDefault="00257F42" w:rsidP="00257F42">
      <w:pPr>
        <w:spacing w:after="160" w:line="259" w:lineRule="auto"/>
        <w:ind w:firstLine="0"/>
        <w:jc w:val="left"/>
        <w:rPr>
          <w:lang w:eastAsia="ru-RU"/>
        </w:rPr>
      </w:pPr>
    </w:p>
    <w:tbl>
      <w:tblPr>
        <w:tblW w:w="5634" w:type="pct"/>
        <w:tblInd w:w="1" w:type="dxa"/>
        <w:tblCellMar>
          <w:left w:w="0" w:type="dxa"/>
          <w:right w:w="0" w:type="dxa"/>
        </w:tblCellMar>
        <w:tblLook w:val="0000" w:firstRow="0" w:lastRow="0" w:firstColumn="0" w:lastColumn="0" w:noHBand="0" w:noVBand="0"/>
      </w:tblPr>
      <w:tblGrid>
        <w:gridCol w:w="4846"/>
        <w:gridCol w:w="1038"/>
        <w:gridCol w:w="2027"/>
        <w:gridCol w:w="675"/>
        <w:gridCol w:w="1170"/>
        <w:gridCol w:w="1238"/>
      </w:tblGrid>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Наименование</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roofErr w:type="spellStart"/>
            <w:r w:rsidRPr="00257F42">
              <w:rPr>
                <w:rFonts w:ascii="Times New Roman" w:eastAsia="Times New Roman" w:hAnsi="Times New Roman" w:cs="Times New Roman"/>
                <w:sz w:val="24"/>
                <w:szCs w:val="24"/>
                <w:lang w:eastAsia="ru-RU"/>
              </w:rPr>
              <w:t>Рз</w:t>
            </w:r>
            <w:proofErr w:type="spellEnd"/>
            <w:r w:rsidRPr="00257F42">
              <w:rPr>
                <w:rFonts w:ascii="Times New Roman" w:eastAsia="Times New Roman" w:hAnsi="Times New Roman" w:cs="Times New Roman"/>
                <w:sz w:val="24"/>
                <w:szCs w:val="24"/>
                <w:lang w:eastAsia="ru-RU"/>
              </w:rPr>
              <w:t>/</w:t>
            </w:r>
            <w:proofErr w:type="spellStart"/>
            <w:r w:rsidRPr="00257F42">
              <w:rPr>
                <w:rFonts w:ascii="Times New Roman" w:eastAsia="Times New Roman" w:hAnsi="Times New Roman" w:cs="Times New Roman"/>
                <w:sz w:val="24"/>
                <w:szCs w:val="24"/>
                <w:lang w:eastAsia="ru-RU"/>
              </w:rPr>
              <w:t>Пр</w:t>
            </w:r>
            <w:proofErr w:type="spellEnd"/>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ЦСР</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roofErr w:type="spellStart"/>
            <w:r w:rsidRPr="00257F42">
              <w:rPr>
                <w:rFonts w:ascii="Times New Roman" w:eastAsia="Times New Roman" w:hAnsi="Times New Roman" w:cs="Times New Roman"/>
                <w:sz w:val="24"/>
                <w:szCs w:val="24"/>
                <w:lang w:eastAsia="ru-RU"/>
              </w:rPr>
              <w:t>Вр</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Сумма, тыс. рублей</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4</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Администрация Новоталовского сельсовета Красногорского района Алтайского края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00 00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6067,9</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4023,5</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01 02</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593,9</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01 02</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593,9</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01 02</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593,9</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Глава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01 02</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0120010120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293,0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01 02</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0120010120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293,0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01 02</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01200S0430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300,9</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57F42">
              <w:rPr>
                <w:rFonts w:ascii="Times New Roman" w:eastAsia="Times New Roman" w:hAnsi="Times New Roman" w:cs="Times New Roman"/>
                <w:sz w:val="24"/>
                <w:szCs w:val="24"/>
                <w:lang w:eastAsia="ru-RU"/>
              </w:rPr>
              <w:lastRenderedPageBreak/>
              <w:t>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lastRenderedPageBreak/>
              <w:t>01 02</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01200S0430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300,9</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983,4</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983,4</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983,4</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557,0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242,0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263,0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Иные бюджетные ассигнования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800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52,0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lastRenderedPageBreak/>
              <w:t>Уплата налогов, сборов и иных платежей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0120010110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850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52,0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01200S1190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160,0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01200S1190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160,0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01200S0430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266,4</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01200S0430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266,4</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Иные расходы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9910000000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Резервные фонды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9910014100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Резервные средства</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9910014100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870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Другие 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2 411,2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9800000000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9850000000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985 00 60510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Иные межбюджетные трансферты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985 00 60510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540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Иные расходы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2 410,2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lastRenderedPageBreak/>
              <w:t>Расходы на выполнение других обязательств поселения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9990000000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2 410,2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Прочие выплаты по обязательствам владения, использования и распоряжения имуществом</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9990014710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1 099,1</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9990014710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1 099,1</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Прочие выплаты за счет частичной компенсации расходов по оплате труда работников муниципальных учреждений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99900S0430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1 311,1</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99900S0430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1 311,1</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НАЦИОНАЛЬНАЯ ОБОРОНА</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02 00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110,6</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Мобилизационная и вневойсковая подготовка</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110,6</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110,6</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0140000000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110,6</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0140051180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110,6</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0140051180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110,6</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03 00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132,2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 xml:space="preserve">Защита населения и территории от чрезвычайных ситуаций природного и </w:t>
            </w:r>
            <w:r w:rsidRPr="00257F42">
              <w:rPr>
                <w:rFonts w:ascii="Times New Roman" w:eastAsia="Times New Roman" w:hAnsi="Times New Roman" w:cs="Times New Roman"/>
                <w:sz w:val="24"/>
                <w:szCs w:val="24"/>
                <w:lang w:eastAsia="ru-RU"/>
              </w:rPr>
              <w:lastRenderedPageBreak/>
              <w:t>техногенного характера, пожарная безопасность</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lastRenderedPageBreak/>
              <w:t>03 10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132,2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lastRenderedPageBreak/>
              <w:t>Расходы на выполнение полномочий сельских поселений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03 10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выполнение полномочий по обеспечению первичных мер пожарной безопасности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03 10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0250000000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обеспечение первичных мер пожарной безопасности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03 10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0250010850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03 10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0250010850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rFonts w:ascii="Times New Roman" w:eastAsia="Times New Roman" w:hAnsi="Times New Roman" w:cs="Times New Roman"/>
                <w:sz w:val="24"/>
                <w:szCs w:val="24"/>
                <w:lang w:eastAsia="ru-RU"/>
              </w:rPr>
            </w:pP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p>
        </w:tc>
      </w:tr>
      <w:tr w:rsidR="00257F42" w:rsidRPr="00257F42" w:rsidTr="00C24C72">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0310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 xml:space="preserve">     9900000000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102,2</w:t>
            </w:r>
          </w:p>
        </w:tc>
        <w:tc>
          <w:tcPr>
            <w:tcW w:w="563" w:type="pct"/>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0310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9910000000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102,2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Резервные фонды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0310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9910014100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102,2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0310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9910014100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102,2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НАЦИОНАЛЬНАЯ ЭКОНОМИКА</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04 00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371,2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Дорожное хозяйство (дорожные фонды)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04 09</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371,2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Иные вопросы в области национальной экономики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04 09</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9100000000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371,2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04 09</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9120000000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371,2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04 09</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9120067270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371,2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04 09</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9120067270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371,2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ЖИЛИЩНО-КОММУНАЛЬНОЕ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265,0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Благоустройство</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265,0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9200000000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265,0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lastRenderedPageBreak/>
              <w:t>Прочие мероприятия по благоустройству поселений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9290000000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265,0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благоустройство поселений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9290018080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9290018080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 xml:space="preserve">Расходы в рамках переданных полномочий для реализации муниципальной программы "Комплексное развитие сельских территорий муниципального </w:t>
            </w:r>
            <w:proofErr w:type="spellStart"/>
            <w:r w:rsidRPr="00257F42">
              <w:rPr>
                <w:rFonts w:ascii="Times New Roman" w:eastAsia="Times New Roman" w:hAnsi="Times New Roman" w:cs="Times New Roman"/>
                <w:sz w:val="24"/>
                <w:szCs w:val="24"/>
                <w:lang w:eastAsia="ru-RU"/>
              </w:rPr>
              <w:t>образавания</w:t>
            </w:r>
            <w:proofErr w:type="spellEnd"/>
            <w:r w:rsidRPr="00257F42">
              <w:rPr>
                <w:rFonts w:ascii="Times New Roman" w:eastAsia="Times New Roman" w:hAnsi="Times New Roman" w:cs="Times New Roman"/>
                <w:sz w:val="24"/>
                <w:szCs w:val="24"/>
                <w:lang w:eastAsia="ru-RU"/>
              </w:rPr>
              <w:t xml:space="preserve"> Красногорский район Алтайского края"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9290060990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175,0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05 03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9290060990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175,0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КУЛЬТУРА, КИНЕМАТОГРАФИЯ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1127,4</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Культура</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1127,4</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1127,4</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выполнение полномочий по созданию условий для обеспечения жителей услугами организаций культуры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0220000000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1127,4</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создание условий для обеспечения жителей услугами организаций культуры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0220010530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868,9</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0220010530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868,9</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 потребляемые муниципальными учреждениями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02200S1190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258,5</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08 01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02200S1190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258,5</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СОЦИАЛЬНАЯ ПОЛИТИКА</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10 00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38,0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Пенсионное обеспечение</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38,0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Иные вопросы в отраслях социальной сферы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9000000000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38,0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Иные вопросы в сфере социальной политики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9040000000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38,0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t>Доплаты к пенсиям</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9040016270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38,0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left"/>
              <w:rPr>
                <w:lang w:eastAsia="ru-RU"/>
              </w:rPr>
            </w:pPr>
            <w:r w:rsidRPr="00257F42">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10 01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9040016270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spacing w:after="160" w:line="259" w:lineRule="auto"/>
              <w:ind w:firstLine="0"/>
              <w:jc w:val="center"/>
              <w:rPr>
                <w:lang w:eastAsia="ru-RU"/>
              </w:rPr>
            </w:pPr>
            <w:r w:rsidRPr="00257F42">
              <w:rPr>
                <w:rFonts w:ascii="Times New Roman" w:eastAsia="Times New Roman" w:hAnsi="Times New Roman" w:cs="Times New Roman"/>
                <w:sz w:val="24"/>
                <w:szCs w:val="24"/>
                <w:lang w:eastAsia="ru-RU"/>
              </w:rPr>
              <w:t>38,0</w:t>
            </w:r>
          </w:p>
        </w:tc>
      </w:tr>
    </w:tbl>
    <w:p w:rsidR="00257F42" w:rsidRPr="00257F42" w:rsidRDefault="00257F42" w:rsidP="00257F42">
      <w:pPr>
        <w:spacing w:after="160" w:line="259" w:lineRule="auto"/>
        <w:ind w:firstLine="0"/>
        <w:jc w:val="left"/>
        <w:rPr>
          <w:lang w:eastAsia="ru-RU"/>
        </w:rPr>
      </w:pPr>
    </w:p>
    <w:p w:rsidR="00257F42" w:rsidRPr="00257F42" w:rsidRDefault="00257F42" w:rsidP="00257F42">
      <w:pPr>
        <w:spacing w:after="160" w:line="259" w:lineRule="auto"/>
        <w:ind w:firstLine="0"/>
        <w:jc w:val="left"/>
        <w:rPr>
          <w:lang w:eastAsia="ru-RU"/>
        </w:rPr>
      </w:pPr>
    </w:p>
    <w:p w:rsidR="00257F42" w:rsidRPr="00257F42" w:rsidRDefault="00257F42" w:rsidP="00257F42">
      <w:pPr>
        <w:spacing w:after="160" w:line="259" w:lineRule="auto"/>
        <w:ind w:firstLine="0"/>
        <w:jc w:val="left"/>
        <w:rPr>
          <w:lang w:eastAsia="ru-RU"/>
        </w:rPr>
      </w:pPr>
    </w:p>
    <w:p w:rsidR="00257F42" w:rsidRPr="00257F42" w:rsidRDefault="00257F42" w:rsidP="00257F42">
      <w:pPr>
        <w:spacing w:after="160" w:line="259" w:lineRule="auto"/>
        <w:ind w:firstLine="0"/>
        <w:jc w:val="left"/>
        <w:rPr>
          <w:lang w:eastAsia="ru-RU"/>
        </w:rPr>
      </w:pPr>
    </w:p>
    <w:p w:rsidR="00257F42" w:rsidRPr="00257F42" w:rsidRDefault="00257F42" w:rsidP="00257F42">
      <w:pPr>
        <w:spacing w:after="160" w:line="259" w:lineRule="auto"/>
        <w:ind w:firstLine="0"/>
        <w:jc w:val="left"/>
        <w:rPr>
          <w:lang w:eastAsia="ru-RU"/>
        </w:rPr>
      </w:pPr>
    </w:p>
    <w:p w:rsidR="00257F42" w:rsidRPr="00257F42" w:rsidRDefault="00257F42" w:rsidP="00257F42">
      <w:pPr>
        <w:spacing w:after="160" w:line="259" w:lineRule="auto"/>
        <w:ind w:firstLine="0"/>
        <w:jc w:val="left"/>
        <w:rPr>
          <w:lang w:eastAsia="ru-RU"/>
        </w:rPr>
      </w:pPr>
    </w:p>
    <w:p w:rsidR="00257F42" w:rsidRPr="00257F42" w:rsidRDefault="00257F42" w:rsidP="00257F42">
      <w:pPr>
        <w:spacing w:after="160" w:line="259" w:lineRule="auto"/>
        <w:ind w:firstLine="0"/>
        <w:jc w:val="left"/>
        <w:rPr>
          <w:lang w:eastAsia="ru-RU"/>
        </w:rPr>
      </w:pPr>
    </w:p>
    <w:p w:rsidR="00257F42" w:rsidRPr="00257F42" w:rsidRDefault="00257F42" w:rsidP="00257F42">
      <w:pPr>
        <w:spacing w:after="160" w:line="259" w:lineRule="auto"/>
        <w:ind w:firstLine="0"/>
        <w:jc w:val="left"/>
        <w:rPr>
          <w:lang w:eastAsia="ru-RU"/>
        </w:rPr>
      </w:pPr>
    </w:p>
    <w:p w:rsidR="00257F42" w:rsidRPr="00257F42" w:rsidRDefault="00257F42" w:rsidP="00257F42">
      <w:pPr>
        <w:spacing w:after="160" w:line="259" w:lineRule="auto"/>
        <w:ind w:firstLine="0"/>
        <w:jc w:val="left"/>
        <w:rPr>
          <w:lang w:eastAsia="ru-RU"/>
        </w:rPr>
      </w:pPr>
    </w:p>
    <w:p w:rsidR="00257F42" w:rsidRPr="00257F42" w:rsidRDefault="00257F42" w:rsidP="00257F42">
      <w:pPr>
        <w:spacing w:after="160" w:line="259" w:lineRule="auto"/>
        <w:ind w:firstLine="0"/>
        <w:jc w:val="left"/>
        <w:rPr>
          <w:lang w:eastAsia="ru-RU"/>
        </w:rPr>
      </w:pPr>
    </w:p>
    <w:p w:rsidR="00257F42" w:rsidRP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Default="00257F42" w:rsidP="00257F42">
      <w:pPr>
        <w:spacing w:after="160" w:line="259" w:lineRule="auto"/>
        <w:ind w:firstLine="0"/>
        <w:jc w:val="left"/>
        <w:rPr>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lastRenderedPageBreak/>
        <w:t>СОВЕТ ДЕПУТАТОВ НОВОТАЛОВСКОГО СЕЛЬСОВЕТА</w:t>
      </w: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КРАСНОГОРСКОГО РАЙОНА АЛТАЙСКОГО КРАЯ</w:t>
      </w: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tabs>
          <w:tab w:val="left" w:pos="3852"/>
        </w:tabs>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Р Е Ш Е Н И Е</w:t>
      </w: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30.09.2024                                                                                                            № 18                                                                                   п. Талый</w:t>
      </w:r>
    </w:p>
    <w:p w:rsidR="00257F42" w:rsidRPr="00257F42" w:rsidRDefault="00257F42" w:rsidP="00257F42">
      <w:pPr>
        <w:ind w:firstLine="0"/>
        <w:jc w:val="center"/>
        <w:rPr>
          <w:rFonts w:ascii="Times New Roman" w:eastAsia="Times New Roman" w:hAnsi="Times New Roman" w:cs="Times New Roman"/>
          <w:sz w:val="28"/>
          <w:szCs w:val="28"/>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57F42" w:rsidRPr="00257F42" w:rsidTr="00C24C72">
        <w:tc>
          <w:tcPr>
            <w:tcW w:w="4672" w:type="dxa"/>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О   </w:t>
            </w:r>
            <w:proofErr w:type="gramStart"/>
            <w:r w:rsidRPr="00257F42">
              <w:rPr>
                <w:rFonts w:ascii="Times New Roman" w:eastAsia="Times New Roman" w:hAnsi="Times New Roman" w:cs="Times New Roman"/>
                <w:sz w:val="28"/>
                <w:szCs w:val="28"/>
                <w:lang w:eastAsia="ru-RU"/>
              </w:rPr>
              <w:t>внесении  изменений</w:t>
            </w:r>
            <w:proofErr w:type="gramEnd"/>
            <w:r w:rsidRPr="00257F42">
              <w:rPr>
                <w:rFonts w:ascii="Times New Roman" w:eastAsia="Times New Roman" w:hAnsi="Times New Roman" w:cs="Times New Roman"/>
                <w:sz w:val="28"/>
                <w:szCs w:val="28"/>
                <w:lang w:eastAsia="ru-RU"/>
              </w:rPr>
              <w:t xml:space="preserve">  в  решение</w:t>
            </w:r>
          </w:p>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Совета   депутатов   Новоталовского</w:t>
            </w:r>
          </w:p>
          <w:p w:rsidR="00257F42" w:rsidRPr="00257F42" w:rsidRDefault="00257F42" w:rsidP="00257F42">
            <w:pPr>
              <w:ind w:firstLine="0"/>
              <w:jc w:val="left"/>
              <w:rPr>
                <w:rFonts w:ascii="Times New Roman" w:eastAsia="Times New Roman" w:hAnsi="Times New Roman" w:cs="Times New Roman"/>
                <w:sz w:val="28"/>
                <w:szCs w:val="28"/>
                <w:lang w:eastAsia="ru-RU"/>
              </w:rPr>
            </w:pPr>
            <w:proofErr w:type="gramStart"/>
            <w:r w:rsidRPr="00257F42">
              <w:rPr>
                <w:rFonts w:ascii="Times New Roman" w:eastAsia="Times New Roman" w:hAnsi="Times New Roman" w:cs="Times New Roman"/>
                <w:sz w:val="28"/>
                <w:szCs w:val="28"/>
                <w:lang w:eastAsia="ru-RU"/>
              </w:rPr>
              <w:t>сельсовета  Красногорского</w:t>
            </w:r>
            <w:proofErr w:type="gramEnd"/>
            <w:r w:rsidRPr="00257F42">
              <w:rPr>
                <w:rFonts w:ascii="Times New Roman" w:eastAsia="Times New Roman" w:hAnsi="Times New Roman" w:cs="Times New Roman"/>
                <w:sz w:val="28"/>
                <w:szCs w:val="28"/>
                <w:lang w:eastAsia="ru-RU"/>
              </w:rPr>
              <w:t xml:space="preserve">   района</w:t>
            </w:r>
          </w:p>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Алтайского    края   от   22    декабря</w:t>
            </w:r>
          </w:p>
          <w:p w:rsidR="00257F42" w:rsidRPr="00257F42" w:rsidRDefault="00257F42" w:rsidP="00257F42">
            <w:pPr>
              <w:ind w:firstLine="0"/>
              <w:jc w:val="left"/>
              <w:rPr>
                <w:rFonts w:ascii="Times New Roman" w:eastAsia="Times New Roman" w:hAnsi="Times New Roman" w:cs="Times New Roman"/>
                <w:sz w:val="28"/>
                <w:szCs w:val="28"/>
                <w:lang w:eastAsia="ru-RU"/>
              </w:rPr>
            </w:pPr>
            <w:proofErr w:type="gramStart"/>
            <w:r w:rsidRPr="00257F42">
              <w:rPr>
                <w:rFonts w:ascii="Times New Roman" w:eastAsia="Times New Roman" w:hAnsi="Times New Roman" w:cs="Times New Roman"/>
                <w:sz w:val="28"/>
                <w:szCs w:val="28"/>
                <w:lang w:eastAsia="ru-RU"/>
              </w:rPr>
              <w:t>2023  года</w:t>
            </w:r>
            <w:proofErr w:type="gramEnd"/>
            <w:r w:rsidRPr="00257F42">
              <w:rPr>
                <w:rFonts w:ascii="Times New Roman" w:eastAsia="Times New Roman" w:hAnsi="Times New Roman" w:cs="Times New Roman"/>
                <w:sz w:val="28"/>
                <w:szCs w:val="28"/>
                <w:lang w:eastAsia="ru-RU"/>
              </w:rPr>
              <w:t xml:space="preserve">      № 9-РС     «О бюджете  </w:t>
            </w:r>
          </w:p>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Новоталовского                сельсовета </w:t>
            </w:r>
          </w:p>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Красногорского </w:t>
            </w:r>
            <w:proofErr w:type="gramStart"/>
            <w:r w:rsidRPr="00257F42">
              <w:rPr>
                <w:rFonts w:ascii="Times New Roman" w:eastAsia="Times New Roman" w:hAnsi="Times New Roman" w:cs="Times New Roman"/>
                <w:sz w:val="28"/>
                <w:szCs w:val="28"/>
                <w:lang w:eastAsia="ru-RU"/>
              </w:rPr>
              <w:t>района  Алтайского</w:t>
            </w:r>
            <w:proofErr w:type="gramEnd"/>
            <w:r w:rsidRPr="00257F42">
              <w:rPr>
                <w:rFonts w:ascii="Times New Roman" w:eastAsia="Times New Roman" w:hAnsi="Times New Roman" w:cs="Times New Roman"/>
                <w:sz w:val="28"/>
                <w:szCs w:val="28"/>
                <w:lang w:eastAsia="ru-RU"/>
              </w:rPr>
              <w:t xml:space="preserve"> </w:t>
            </w:r>
          </w:p>
          <w:p w:rsidR="00257F42" w:rsidRPr="00257F42" w:rsidRDefault="00257F42" w:rsidP="00257F42">
            <w:pPr>
              <w:ind w:firstLine="0"/>
              <w:jc w:val="left"/>
              <w:rPr>
                <w:rFonts w:ascii="Times New Roman" w:eastAsia="Times New Roman" w:hAnsi="Times New Roman" w:cs="Times New Roman"/>
                <w:sz w:val="28"/>
                <w:szCs w:val="28"/>
                <w:lang w:eastAsia="ru-RU"/>
              </w:rPr>
            </w:pPr>
            <w:proofErr w:type="gramStart"/>
            <w:r w:rsidRPr="00257F42">
              <w:rPr>
                <w:rFonts w:ascii="Times New Roman" w:eastAsia="Times New Roman" w:hAnsi="Times New Roman" w:cs="Times New Roman"/>
                <w:sz w:val="28"/>
                <w:szCs w:val="28"/>
                <w:lang w:eastAsia="ru-RU"/>
              </w:rPr>
              <w:t>края</w:t>
            </w:r>
            <w:proofErr w:type="gramEnd"/>
            <w:r w:rsidRPr="00257F42">
              <w:rPr>
                <w:rFonts w:ascii="Times New Roman" w:eastAsia="Times New Roman" w:hAnsi="Times New Roman" w:cs="Times New Roman"/>
                <w:sz w:val="28"/>
                <w:szCs w:val="28"/>
                <w:lang w:eastAsia="ru-RU"/>
              </w:rPr>
              <w:t xml:space="preserve"> на 2024 год»</w:t>
            </w:r>
          </w:p>
          <w:p w:rsidR="00257F42" w:rsidRPr="00257F42" w:rsidRDefault="00257F42" w:rsidP="00257F42">
            <w:pPr>
              <w:ind w:firstLine="0"/>
              <w:rPr>
                <w:rFonts w:ascii="Times New Roman" w:eastAsia="Times New Roman" w:hAnsi="Times New Roman" w:cs="Times New Roman"/>
                <w:sz w:val="28"/>
                <w:szCs w:val="28"/>
                <w:lang w:eastAsia="ru-RU"/>
              </w:rPr>
            </w:pPr>
          </w:p>
        </w:tc>
        <w:tc>
          <w:tcPr>
            <w:tcW w:w="4673" w:type="dxa"/>
          </w:tcPr>
          <w:p w:rsidR="00257F42" w:rsidRPr="00257F42" w:rsidRDefault="00257F42" w:rsidP="00257F42">
            <w:pPr>
              <w:ind w:firstLine="0"/>
              <w:jc w:val="left"/>
              <w:rPr>
                <w:rFonts w:ascii="Times New Roman" w:eastAsia="Times New Roman" w:hAnsi="Times New Roman" w:cs="Times New Roman"/>
                <w:sz w:val="28"/>
                <w:szCs w:val="28"/>
                <w:lang w:eastAsia="ru-RU"/>
              </w:rPr>
            </w:pPr>
          </w:p>
        </w:tc>
      </w:tr>
    </w:tbl>
    <w:p w:rsidR="00257F42" w:rsidRPr="00257F42" w:rsidRDefault="00257F42" w:rsidP="00257F42">
      <w:pPr>
        <w:ind w:firstLine="0"/>
        <w:rPr>
          <w:rFonts w:ascii="Times New Roman" w:eastAsia="Times New Roman" w:hAnsi="Times New Roman" w:cs="Times New Roman"/>
          <w:sz w:val="28"/>
          <w:szCs w:val="28"/>
          <w:lang w:eastAsia="ru-RU"/>
        </w:rPr>
      </w:pP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В соответствии со статьёй 22, 23 Устава муниципального образования Новоталовский сельсовет Красногорского района Алтайского края, </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Совет депутатов РЕШИЛ:</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1. Принять решение «О внесении изменений в решение Совета депутатов от 22 декабря 2023 года № 9-РС «О бюджете Новоталовского сельсовета Красногорского района Алтайского края на 2024 год».</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2. Направить    указанное    решение    главе Новоталовского сельсовета</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Ивановой М.Н. для подписания и обнародования в установленном порядке.</w:t>
      </w:r>
    </w:p>
    <w:p w:rsidR="00257F42" w:rsidRPr="00257F42" w:rsidRDefault="00257F42" w:rsidP="00257F42">
      <w:pPr>
        <w:ind w:firstLine="0"/>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tabs>
          <w:tab w:val="left" w:pos="7740"/>
        </w:tabs>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Председатель Совета депутатов                                                    Т.С. </w:t>
      </w:r>
      <w:proofErr w:type="spellStart"/>
      <w:r w:rsidRPr="00257F42">
        <w:rPr>
          <w:rFonts w:ascii="Times New Roman" w:eastAsia="Times New Roman" w:hAnsi="Times New Roman" w:cs="Times New Roman"/>
          <w:sz w:val="28"/>
          <w:szCs w:val="28"/>
          <w:lang w:eastAsia="ru-RU"/>
        </w:rPr>
        <w:t>Осовская</w:t>
      </w:r>
      <w:proofErr w:type="spellEnd"/>
    </w:p>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Новоталовского сельсовета</w:t>
      </w:r>
    </w:p>
    <w:p w:rsidR="00257F42" w:rsidRPr="00257F42" w:rsidRDefault="00257F42" w:rsidP="00257F42">
      <w:pPr>
        <w:tabs>
          <w:tab w:val="left" w:pos="6751"/>
        </w:tabs>
        <w:ind w:firstLine="0"/>
        <w:outlineLvl w:val="0"/>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lastRenderedPageBreak/>
        <w:t xml:space="preserve">СОВЕТ ДЕПУТАТОВ НОВОТАЛОВСКОГО СЕЛЬСОВЕТА </w:t>
      </w:r>
      <w:r w:rsidRPr="00257F42">
        <w:rPr>
          <w:rFonts w:ascii="Times New Roman" w:eastAsia="Times New Roman" w:hAnsi="Times New Roman" w:cs="Times New Roman"/>
          <w:sz w:val="28"/>
          <w:szCs w:val="28"/>
          <w:lang w:eastAsia="ru-RU"/>
        </w:rPr>
        <w:br/>
        <w:t>КРАСНОГОРСКОГО РАЙОНА АЛТАЙСКОГО КРАЯ</w:t>
      </w: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РЕШЕНИЕ</w:t>
      </w: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b/>
          <w:sz w:val="28"/>
          <w:szCs w:val="28"/>
          <w:lang w:eastAsia="ru-RU"/>
        </w:rPr>
      </w:pPr>
      <w:r w:rsidRPr="00257F42">
        <w:rPr>
          <w:rFonts w:ascii="Times New Roman" w:eastAsia="Times New Roman" w:hAnsi="Times New Roman" w:cs="Times New Roman"/>
          <w:b/>
          <w:sz w:val="28"/>
          <w:szCs w:val="28"/>
          <w:lang w:eastAsia="ru-RU"/>
        </w:rPr>
        <w:t>О внесении изменений в решение Совета депутатов Новоталовского</w:t>
      </w:r>
    </w:p>
    <w:p w:rsidR="00257F42" w:rsidRPr="00257F42" w:rsidRDefault="00257F42" w:rsidP="00257F42">
      <w:pPr>
        <w:ind w:firstLine="0"/>
        <w:jc w:val="center"/>
        <w:rPr>
          <w:rFonts w:ascii="Times New Roman" w:eastAsia="Times New Roman" w:hAnsi="Times New Roman" w:cs="Times New Roman"/>
          <w:b/>
          <w:sz w:val="28"/>
          <w:szCs w:val="28"/>
          <w:lang w:eastAsia="ru-RU"/>
        </w:rPr>
      </w:pPr>
      <w:proofErr w:type="gramStart"/>
      <w:r w:rsidRPr="00257F42">
        <w:rPr>
          <w:rFonts w:ascii="Times New Roman" w:eastAsia="Times New Roman" w:hAnsi="Times New Roman" w:cs="Times New Roman"/>
          <w:b/>
          <w:sz w:val="28"/>
          <w:szCs w:val="28"/>
          <w:lang w:eastAsia="ru-RU"/>
        </w:rPr>
        <w:t>сельсовета</w:t>
      </w:r>
      <w:proofErr w:type="gramEnd"/>
      <w:r w:rsidRPr="00257F42">
        <w:rPr>
          <w:rFonts w:ascii="Times New Roman" w:eastAsia="Times New Roman" w:hAnsi="Times New Roman" w:cs="Times New Roman"/>
          <w:b/>
          <w:sz w:val="28"/>
          <w:szCs w:val="28"/>
          <w:lang w:eastAsia="ru-RU"/>
        </w:rPr>
        <w:t xml:space="preserve"> от 22 декабря 2023 года № 9-РС «О бюджете  Новоталовского сельсовета Красногорского района</w:t>
      </w:r>
    </w:p>
    <w:p w:rsidR="00257F42" w:rsidRPr="00257F42" w:rsidRDefault="00257F42" w:rsidP="00257F42">
      <w:pPr>
        <w:ind w:firstLine="0"/>
        <w:jc w:val="center"/>
        <w:rPr>
          <w:rFonts w:ascii="Times New Roman" w:eastAsia="Times New Roman" w:hAnsi="Times New Roman" w:cs="Times New Roman"/>
          <w:b/>
          <w:sz w:val="28"/>
          <w:szCs w:val="28"/>
          <w:lang w:eastAsia="ru-RU"/>
        </w:rPr>
      </w:pPr>
      <w:r w:rsidRPr="00257F42">
        <w:rPr>
          <w:rFonts w:ascii="Times New Roman" w:eastAsia="Times New Roman" w:hAnsi="Times New Roman" w:cs="Times New Roman"/>
          <w:b/>
          <w:sz w:val="28"/>
          <w:szCs w:val="28"/>
          <w:lang w:eastAsia="ru-RU"/>
        </w:rPr>
        <w:t>Алтайского края на 2024 год».</w:t>
      </w: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В соответствии со статьями 22,23 Устава муниципального образования Новоталовский    сельсовет Красногорского района Алтайского края</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1. Внести в решение Совета депутатов от 22 декабря 2023 года № 9-РС «О бюджете    Новоталовского    сельсовета    Красногорского района Алтайского края на 2024 </w:t>
      </w:r>
      <w:proofErr w:type="gramStart"/>
      <w:r w:rsidRPr="00257F42">
        <w:rPr>
          <w:rFonts w:ascii="Times New Roman" w:eastAsia="Times New Roman" w:hAnsi="Times New Roman" w:cs="Times New Roman"/>
          <w:sz w:val="28"/>
          <w:szCs w:val="28"/>
          <w:lang w:eastAsia="ru-RU"/>
        </w:rPr>
        <w:t>год»  с</w:t>
      </w:r>
      <w:proofErr w:type="gramEnd"/>
      <w:r w:rsidRPr="00257F42">
        <w:rPr>
          <w:rFonts w:ascii="Times New Roman" w:eastAsia="Times New Roman" w:hAnsi="Times New Roman" w:cs="Times New Roman"/>
          <w:sz w:val="28"/>
          <w:szCs w:val="28"/>
          <w:lang w:eastAsia="ru-RU"/>
        </w:rPr>
        <w:t xml:space="preserve"> учетом изменений в решение Совета депутатов от 23 апреля 2024 года  № 2-РС «О бюджете    Новоталовского    сельсовета    Красногорского района Алтайского края на 2024 год» следующие изменения:</w:t>
      </w:r>
    </w:p>
    <w:p w:rsidR="00257F42" w:rsidRPr="00257F42" w:rsidRDefault="00257F42" w:rsidP="00257F42">
      <w:pPr>
        <w:ind w:firstLine="0"/>
        <w:rPr>
          <w:lang w:eastAsia="ru-RU"/>
        </w:rPr>
      </w:pPr>
      <w:r w:rsidRPr="00257F42">
        <w:rPr>
          <w:rFonts w:ascii="Times New Roman" w:eastAsia="Times New Roman" w:hAnsi="Times New Roman" w:cs="Times New Roman"/>
          <w:sz w:val="28"/>
          <w:szCs w:val="28"/>
          <w:lang w:eastAsia="ru-RU"/>
        </w:rPr>
        <w:t>1. Утвердить основные характеристики бюджета сельского поселения на 2024 год:</w:t>
      </w:r>
    </w:p>
    <w:p w:rsidR="00257F42" w:rsidRPr="00257F42" w:rsidRDefault="00257F42" w:rsidP="00257F42">
      <w:pPr>
        <w:ind w:firstLine="0"/>
        <w:rPr>
          <w:lang w:eastAsia="ru-RU"/>
        </w:rPr>
      </w:pPr>
      <w:r w:rsidRPr="00257F42">
        <w:rPr>
          <w:rFonts w:ascii="Times New Roman" w:eastAsia="Times New Roman" w:hAnsi="Times New Roman" w:cs="Times New Roman"/>
          <w:sz w:val="28"/>
          <w:szCs w:val="28"/>
          <w:lang w:eastAsia="ru-RU"/>
        </w:rPr>
        <w:t>1) прогнозируемый общий объем доходов бюджета сельского поселения в сумме 5887,1 тыс. рублей, в том числе объем межбюджетных трансфертов, получаемых из других бюджетов, в сумме 5031,1 тыс. рублей;</w:t>
      </w:r>
    </w:p>
    <w:p w:rsidR="00257F42" w:rsidRPr="00257F42" w:rsidRDefault="00257F42" w:rsidP="00257F42">
      <w:pPr>
        <w:ind w:firstLine="0"/>
        <w:rPr>
          <w:lang w:eastAsia="ru-RU"/>
        </w:rPr>
      </w:pPr>
      <w:r w:rsidRPr="00257F42">
        <w:rPr>
          <w:rFonts w:ascii="Times New Roman" w:eastAsia="Times New Roman" w:hAnsi="Times New Roman" w:cs="Times New Roman"/>
          <w:sz w:val="28"/>
          <w:szCs w:val="28"/>
          <w:lang w:eastAsia="ru-RU"/>
        </w:rPr>
        <w:t>2) общий объем расходов бюджета сельского поселения в сумме 5887,1 тыс. рублей;</w:t>
      </w:r>
    </w:p>
    <w:p w:rsidR="00257F42" w:rsidRPr="00257F42" w:rsidRDefault="00257F42" w:rsidP="00257F42">
      <w:pPr>
        <w:ind w:firstLine="0"/>
        <w:rPr>
          <w:lang w:eastAsia="ru-RU"/>
        </w:rPr>
      </w:pPr>
      <w:r w:rsidRPr="00257F42">
        <w:rPr>
          <w:rFonts w:ascii="Times New Roman" w:eastAsia="Times New Roman" w:hAnsi="Times New Roman" w:cs="Times New Roman"/>
          <w:sz w:val="28"/>
          <w:szCs w:val="28"/>
          <w:lang w:eastAsia="ru-RU"/>
        </w:rPr>
        <w:t>3) </w:t>
      </w:r>
      <w:proofErr w:type="gramStart"/>
      <w:r w:rsidRPr="00257F42">
        <w:rPr>
          <w:rFonts w:ascii="Times New Roman" w:eastAsia="Times New Roman" w:hAnsi="Times New Roman" w:cs="Times New Roman"/>
          <w:sz w:val="28"/>
          <w:szCs w:val="28"/>
          <w:lang w:eastAsia="ru-RU"/>
        </w:rPr>
        <w:t>верхний  предел</w:t>
      </w:r>
      <w:proofErr w:type="gramEnd"/>
      <w:r w:rsidRPr="00257F42">
        <w:rPr>
          <w:rFonts w:ascii="Times New Roman" w:eastAsia="Times New Roman" w:hAnsi="Times New Roman" w:cs="Times New Roman"/>
          <w:sz w:val="28"/>
          <w:szCs w:val="28"/>
          <w:lang w:eastAsia="ru-RU"/>
        </w:rPr>
        <w:t xml:space="preserve">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257F42" w:rsidRPr="00257F42" w:rsidRDefault="00257F42" w:rsidP="00257F42">
      <w:pPr>
        <w:ind w:firstLine="0"/>
        <w:rPr>
          <w:lang w:eastAsia="ru-RU"/>
        </w:rPr>
      </w:pPr>
      <w:r w:rsidRPr="00257F42">
        <w:rPr>
          <w:rFonts w:ascii="Times New Roman" w:eastAsia="Times New Roman" w:hAnsi="Times New Roman" w:cs="Times New Roman"/>
          <w:sz w:val="28"/>
          <w:szCs w:val="28"/>
          <w:lang w:eastAsia="ru-RU"/>
        </w:rPr>
        <w:t>4) дефицит бюджета сельского поселения в сумме 0,0 тыс. рублей.</w:t>
      </w:r>
    </w:p>
    <w:p w:rsidR="00257F42" w:rsidRPr="00257F42" w:rsidRDefault="00257F42" w:rsidP="00257F42">
      <w:pPr>
        <w:ind w:firstLine="0"/>
        <w:rPr>
          <w:lang w:eastAsia="ru-RU"/>
        </w:rPr>
      </w:pPr>
      <w:r w:rsidRPr="00257F42">
        <w:rPr>
          <w:rFonts w:ascii="Times New Roman" w:eastAsia="Times New Roman" w:hAnsi="Times New Roman" w:cs="Times New Roman"/>
          <w:sz w:val="28"/>
          <w:szCs w:val="28"/>
          <w:lang w:eastAsia="ru-RU"/>
        </w:rPr>
        <w:t>2. Утвердить источники финансирования дефицита бюджета сельского поселения на 2024 год согласно приложению 1 к настоящему Решению.</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2. Приложение №1 изложить </w:t>
      </w:r>
      <w:proofErr w:type="gramStart"/>
      <w:r w:rsidRPr="00257F42">
        <w:rPr>
          <w:rFonts w:ascii="Times New Roman" w:eastAsia="Times New Roman" w:hAnsi="Times New Roman" w:cs="Times New Roman"/>
          <w:sz w:val="28"/>
          <w:szCs w:val="28"/>
          <w:lang w:eastAsia="ru-RU"/>
        </w:rPr>
        <w:t>в  следующей</w:t>
      </w:r>
      <w:proofErr w:type="gramEnd"/>
      <w:r w:rsidRPr="00257F42">
        <w:rPr>
          <w:rFonts w:ascii="Times New Roman" w:eastAsia="Times New Roman" w:hAnsi="Times New Roman" w:cs="Times New Roman"/>
          <w:sz w:val="28"/>
          <w:szCs w:val="28"/>
          <w:lang w:eastAsia="ru-RU"/>
        </w:rPr>
        <w:t xml:space="preserve"> редакции (прилагается)</w:t>
      </w:r>
    </w:p>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Приложение № 2 изложить в следующей редакции (прилагается) Приложение № 3 изложить в следующей редакции (прилагается).</w:t>
      </w:r>
    </w:p>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Приложение № 4 изложить в следующей редакции (прилагается).</w:t>
      </w:r>
    </w:p>
    <w:p w:rsidR="00257F42" w:rsidRPr="00257F42" w:rsidRDefault="00257F42" w:rsidP="00257F42">
      <w:pPr>
        <w:tabs>
          <w:tab w:val="left" w:pos="1427"/>
        </w:tabs>
        <w:ind w:firstLine="0"/>
        <w:rPr>
          <w:rFonts w:ascii="Times New Roman" w:eastAsia="Calibri" w:hAnsi="Times New Roman" w:cs="Times New Roman"/>
          <w:sz w:val="28"/>
          <w:szCs w:val="28"/>
          <w:lang w:eastAsia="ru-RU"/>
        </w:rPr>
      </w:pPr>
      <w:r w:rsidRPr="00257F42">
        <w:rPr>
          <w:rFonts w:ascii="Times New Roman" w:eastAsia="Calibri" w:hAnsi="Times New Roman" w:cs="Times New Roman"/>
          <w:sz w:val="28"/>
          <w:szCs w:val="28"/>
          <w:lang w:eastAsia="ru-RU"/>
        </w:rPr>
        <w:t xml:space="preserve">           3. Настоящее решение вступает в силу со дня его официального обнародования на доске информации в Администрации сельсовета и на досках информации в селах Луговое и Мануильское. </w:t>
      </w:r>
    </w:p>
    <w:p w:rsidR="00257F42" w:rsidRPr="00257F42" w:rsidRDefault="00257F42" w:rsidP="00257F42">
      <w:pPr>
        <w:ind w:firstLine="0"/>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Глава сельсовета                                                                              М.Н. Иванова</w:t>
      </w: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rPr>
          <w:rFonts w:ascii="Times New Roman" w:eastAsia="Times New Roman" w:hAnsi="Times New Roman" w:cs="Times New Roman"/>
          <w:b/>
          <w:sz w:val="28"/>
          <w:szCs w:val="28"/>
          <w:lang w:eastAsia="ru-RU"/>
        </w:rPr>
      </w:pPr>
      <w:r w:rsidRPr="00257F42">
        <w:rPr>
          <w:rFonts w:ascii="Times New Roman" w:eastAsia="Times New Roman" w:hAnsi="Times New Roman" w:cs="Times New Roman"/>
          <w:b/>
          <w:sz w:val="28"/>
          <w:szCs w:val="28"/>
          <w:lang w:eastAsia="ru-RU"/>
        </w:rPr>
        <w:t xml:space="preserve">30 </w:t>
      </w:r>
      <w:proofErr w:type="gramStart"/>
      <w:r w:rsidRPr="00257F42">
        <w:rPr>
          <w:rFonts w:ascii="Times New Roman" w:eastAsia="Times New Roman" w:hAnsi="Times New Roman" w:cs="Times New Roman"/>
          <w:b/>
          <w:sz w:val="28"/>
          <w:szCs w:val="28"/>
          <w:lang w:eastAsia="ru-RU"/>
        </w:rPr>
        <w:t>сентября  2024</w:t>
      </w:r>
      <w:proofErr w:type="gramEnd"/>
      <w:r w:rsidRPr="00257F42">
        <w:rPr>
          <w:rFonts w:ascii="Times New Roman" w:eastAsia="Times New Roman" w:hAnsi="Times New Roman" w:cs="Times New Roman"/>
          <w:b/>
          <w:sz w:val="28"/>
          <w:szCs w:val="28"/>
          <w:lang w:eastAsia="ru-RU"/>
        </w:rPr>
        <w:t xml:space="preserve"> года</w:t>
      </w:r>
    </w:p>
    <w:p w:rsidR="00257F42" w:rsidRPr="00257F42" w:rsidRDefault="00257F42" w:rsidP="00257F42">
      <w:pPr>
        <w:ind w:firstLine="0"/>
        <w:rPr>
          <w:rFonts w:ascii="Times New Roman" w:eastAsia="Times New Roman" w:hAnsi="Times New Roman" w:cs="Times New Roman"/>
          <w:b/>
          <w:sz w:val="28"/>
          <w:szCs w:val="28"/>
          <w:lang w:eastAsia="ru-RU"/>
        </w:rPr>
      </w:pPr>
      <w:proofErr w:type="gramStart"/>
      <w:r w:rsidRPr="00257F42">
        <w:rPr>
          <w:rFonts w:ascii="Times New Roman" w:eastAsia="Times New Roman" w:hAnsi="Times New Roman" w:cs="Times New Roman"/>
          <w:b/>
          <w:sz w:val="28"/>
          <w:szCs w:val="28"/>
          <w:lang w:eastAsia="ru-RU"/>
        </w:rPr>
        <w:t>№  7</w:t>
      </w:r>
      <w:proofErr w:type="gramEnd"/>
      <w:r w:rsidRPr="00257F42">
        <w:rPr>
          <w:rFonts w:ascii="Times New Roman" w:eastAsia="Times New Roman" w:hAnsi="Times New Roman" w:cs="Times New Roman"/>
          <w:b/>
          <w:sz w:val="28"/>
          <w:szCs w:val="28"/>
          <w:lang w:eastAsia="ru-RU"/>
        </w:rPr>
        <w:t xml:space="preserve"> –РС</w:t>
      </w:r>
    </w:p>
    <w:p w:rsidR="00257F42" w:rsidRPr="00257F42" w:rsidRDefault="00257F42" w:rsidP="00257F42">
      <w:pPr>
        <w:ind w:firstLine="0"/>
        <w:rPr>
          <w:rFonts w:ascii="Times New Roman" w:eastAsia="Times New Roman" w:hAnsi="Times New Roman" w:cs="Times New Roman"/>
          <w:b/>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4323"/>
        <w:gridCol w:w="2719"/>
        <w:gridCol w:w="2717"/>
      </w:tblGrid>
      <w:tr w:rsidR="00257F42" w:rsidRPr="00257F42" w:rsidTr="00C24C72">
        <w:trPr>
          <w:trHeight w:val="289"/>
        </w:trPr>
        <w:tc>
          <w:tcPr>
            <w:tcW w:w="2215" w:type="pct"/>
          </w:tcPr>
          <w:p w:rsidR="00257F42" w:rsidRPr="00257F42" w:rsidRDefault="00257F42" w:rsidP="00257F42">
            <w:pPr>
              <w:ind w:firstLine="0"/>
              <w:jc w:val="left"/>
              <w:rPr>
                <w:rFonts w:ascii="Times New Roman" w:eastAsia="Times New Roman" w:hAnsi="Times New Roman" w:cs="Times New Roman"/>
                <w:sz w:val="24"/>
                <w:szCs w:val="24"/>
                <w:lang w:eastAsia="ru-RU"/>
              </w:rPr>
            </w:pPr>
          </w:p>
        </w:tc>
        <w:tc>
          <w:tcPr>
            <w:tcW w:w="1393" w:type="pct"/>
          </w:tcPr>
          <w:p w:rsidR="00257F42" w:rsidRPr="00257F42" w:rsidRDefault="00257F42" w:rsidP="00257F42">
            <w:pPr>
              <w:ind w:firstLine="0"/>
              <w:rPr>
                <w:rFonts w:ascii="Times New Roman" w:eastAsia="Times New Roman" w:hAnsi="Times New Roman" w:cs="Times New Roman"/>
                <w:sz w:val="24"/>
                <w:szCs w:val="24"/>
                <w:lang w:eastAsia="ru-RU"/>
              </w:rPr>
            </w:pPr>
          </w:p>
        </w:tc>
        <w:tc>
          <w:tcPr>
            <w:tcW w:w="1392" w:type="pct"/>
          </w:tcPr>
          <w:p w:rsidR="00257F42" w:rsidRPr="00257F42" w:rsidRDefault="00257F42" w:rsidP="00257F42">
            <w:pPr>
              <w:ind w:firstLine="0"/>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Приложение № 1</w:t>
            </w:r>
          </w:p>
        </w:tc>
      </w:tr>
      <w:tr w:rsidR="00257F42" w:rsidRPr="00257F42" w:rsidTr="00C24C72">
        <w:trPr>
          <w:trHeight w:val="261"/>
        </w:trPr>
        <w:tc>
          <w:tcPr>
            <w:tcW w:w="2215" w:type="pct"/>
          </w:tcPr>
          <w:p w:rsidR="00257F42" w:rsidRPr="00257F42" w:rsidRDefault="00257F42" w:rsidP="00257F42">
            <w:pPr>
              <w:ind w:firstLine="0"/>
              <w:jc w:val="left"/>
              <w:rPr>
                <w:rFonts w:ascii="Times New Roman" w:eastAsia="Times New Roman" w:hAnsi="Times New Roman" w:cs="Times New Roman"/>
                <w:sz w:val="24"/>
                <w:szCs w:val="24"/>
                <w:lang w:eastAsia="ru-RU"/>
              </w:rPr>
            </w:pPr>
          </w:p>
        </w:tc>
        <w:tc>
          <w:tcPr>
            <w:tcW w:w="1393" w:type="pct"/>
          </w:tcPr>
          <w:p w:rsidR="00257F42" w:rsidRPr="00257F42" w:rsidRDefault="00257F42" w:rsidP="00257F42">
            <w:pPr>
              <w:ind w:firstLine="0"/>
              <w:rPr>
                <w:rFonts w:ascii="Times New Roman" w:eastAsia="Times New Roman" w:hAnsi="Times New Roman" w:cs="Times New Roman"/>
                <w:sz w:val="24"/>
                <w:szCs w:val="24"/>
                <w:lang w:eastAsia="ru-RU"/>
              </w:rPr>
            </w:pPr>
          </w:p>
        </w:tc>
        <w:tc>
          <w:tcPr>
            <w:tcW w:w="1392" w:type="pct"/>
          </w:tcPr>
          <w:p w:rsidR="00257F42" w:rsidRPr="00257F42" w:rsidRDefault="00257F42" w:rsidP="00257F42">
            <w:pPr>
              <w:ind w:firstLine="0"/>
              <w:rPr>
                <w:rFonts w:ascii="Times New Roman" w:eastAsia="Times New Roman" w:hAnsi="Times New Roman" w:cs="Times New Roman"/>
                <w:sz w:val="24"/>
                <w:szCs w:val="24"/>
                <w:lang w:eastAsia="ru-RU"/>
              </w:rPr>
            </w:pPr>
            <w:proofErr w:type="gramStart"/>
            <w:r w:rsidRPr="00257F42">
              <w:rPr>
                <w:rFonts w:ascii="Times New Roman" w:eastAsia="Times New Roman" w:hAnsi="Times New Roman" w:cs="Times New Roman"/>
                <w:sz w:val="24"/>
                <w:szCs w:val="24"/>
                <w:lang w:eastAsia="ru-RU"/>
              </w:rPr>
              <w:t>к</w:t>
            </w:r>
            <w:proofErr w:type="gramEnd"/>
            <w:r w:rsidRPr="00257F42">
              <w:rPr>
                <w:rFonts w:ascii="Times New Roman" w:eastAsia="Times New Roman" w:hAnsi="Times New Roman" w:cs="Times New Roman"/>
                <w:sz w:val="24"/>
                <w:szCs w:val="24"/>
                <w:lang w:eastAsia="ru-RU"/>
              </w:rPr>
              <w:t xml:space="preserve"> решению </w:t>
            </w:r>
          </w:p>
          <w:p w:rsidR="00257F42" w:rsidRPr="00257F42" w:rsidRDefault="00257F42" w:rsidP="00257F42">
            <w:pPr>
              <w:ind w:firstLine="0"/>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Совета депутатов Новоталовского сельсовета Красногорского района Алтайского края от 30.09.2024 № 7-РС</w:t>
            </w:r>
          </w:p>
        </w:tc>
      </w:tr>
      <w:tr w:rsidR="00257F42" w:rsidRPr="00257F42" w:rsidTr="00C24C72">
        <w:trPr>
          <w:trHeight w:val="337"/>
        </w:trPr>
        <w:tc>
          <w:tcPr>
            <w:tcW w:w="2215"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1393"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1392"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r>
    </w:tbl>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Источники финансирования дефицита бюджета сельского поселения на 2024 год</w:t>
      </w:r>
    </w:p>
    <w:p w:rsidR="00257F42" w:rsidRPr="00257F42" w:rsidRDefault="00257F42" w:rsidP="00257F42">
      <w:pPr>
        <w:ind w:firstLine="0"/>
        <w:jc w:val="left"/>
        <w:rPr>
          <w:rFonts w:ascii="Times New Roman" w:eastAsia="Times New Roman" w:hAnsi="Times New Roman" w:cs="Times New Roman"/>
          <w:sz w:val="28"/>
          <w:szCs w:val="28"/>
          <w:lang w:eastAsia="ru-RU"/>
        </w:rPr>
      </w:pPr>
    </w:p>
    <w:tbl>
      <w:tblPr>
        <w:tblW w:w="5000" w:type="pct"/>
        <w:tblInd w:w="1" w:type="dxa"/>
        <w:tblCellMar>
          <w:left w:w="0" w:type="dxa"/>
          <w:right w:w="0" w:type="dxa"/>
        </w:tblCellMar>
        <w:tblLook w:val="0000" w:firstRow="0" w:lastRow="0" w:firstColumn="0" w:lastColumn="0" w:noHBand="0" w:noVBand="0"/>
      </w:tblPr>
      <w:tblGrid>
        <w:gridCol w:w="5323"/>
        <w:gridCol w:w="4434"/>
      </w:tblGrid>
      <w:tr w:rsidR="00257F42" w:rsidRPr="00257F42" w:rsidTr="00C24C72">
        <w:tc>
          <w:tcPr>
            <w:tcW w:w="272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Сумма, тыс. рублей</w:t>
            </w:r>
          </w:p>
        </w:tc>
      </w:tr>
      <w:tr w:rsidR="00257F42" w:rsidRPr="00257F42" w:rsidTr="00C24C72">
        <w:tc>
          <w:tcPr>
            <w:tcW w:w="272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w:t>
            </w:r>
          </w:p>
        </w:tc>
      </w:tr>
    </w:tbl>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5672"/>
        <w:gridCol w:w="4087"/>
      </w:tblGrid>
      <w:tr w:rsidR="00257F42" w:rsidRPr="00257F42" w:rsidTr="00C24C72">
        <w:tc>
          <w:tcPr>
            <w:tcW w:w="2906"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2094"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r>
      <w:tr w:rsidR="00257F42" w:rsidRPr="00257F42" w:rsidTr="00C24C72">
        <w:trPr>
          <w:trHeight w:val="1519"/>
        </w:trPr>
        <w:tc>
          <w:tcPr>
            <w:tcW w:w="2906"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2094" w:type="pct"/>
          </w:tcPr>
          <w:tbl>
            <w:tblPr>
              <w:tblW w:w="5000" w:type="pct"/>
              <w:tblCellMar>
                <w:left w:w="0" w:type="dxa"/>
                <w:right w:w="0" w:type="dxa"/>
              </w:tblCellMar>
              <w:tblLook w:val="0000" w:firstRow="0" w:lastRow="0" w:firstColumn="0" w:lastColumn="0" w:noHBand="0" w:noVBand="0"/>
            </w:tblPr>
            <w:tblGrid>
              <w:gridCol w:w="4087"/>
            </w:tblGrid>
            <w:tr w:rsidR="00257F42" w:rsidRPr="00257F42" w:rsidTr="00C24C72">
              <w:tc>
                <w:tcPr>
                  <w:tcW w:w="2167" w:type="pct"/>
                </w:tcPr>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Приложение № 2</w:t>
                  </w:r>
                </w:p>
              </w:tc>
            </w:tr>
            <w:tr w:rsidR="00257F42" w:rsidRPr="00257F42" w:rsidTr="00C24C72">
              <w:trPr>
                <w:trHeight w:val="244"/>
              </w:trPr>
              <w:tc>
                <w:tcPr>
                  <w:tcW w:w="2167" w:type="pct"/>
                </w:tcPr>
                <w:p w:rsidR="00257F42" w:rsidRPr="00257F42" w:rsidRDefault="00257F42" w:rsidP="00257F42">
                  <w:pPr>
                    <w:ind w:firstLine="0"/>
                    <w:jc w:val="left"/>
                    <w:rPr>
                      <w:rFonts w:ascii="Times New Roman" w:eastAsia="Times New Roman" w:hAnsi="Times New Roman" w:cs="Times New Roman"/>
                      <w:sz w:val="24"/>
                      <w:szCs w:val="24"/>
                      <w:lang w:eastAsia="ru-RU"/>
                    </w:rPr>
                  </w:pPr>
                  <w:proofErr w:type="gramStart"/>
                  <w:r w:rsidRPr="00257F42">
                    <w:rPr>
                      <w:rFonts w:ascii="Times New Roman" w:eastAsia="Times New Roman" w:hAnsi="Times New Roman" w:cs="Times New Roman"/>
                      <w:sz w:val="24"/>
                      <w:szCs w:val="24"/>
                      <w:lang w:eastAsia="ru-RU"/>
                    </w:rPr>
                    <w:t>к</w:t>
                  </w:r>
                  <w:proofErr w:type="gramEnd"/>
                  <w:r w:rsidRPr="00257F42">
                    <w:rPr>
                      <w:rFonts w:ascii="Times New Roman" w:eastAsia="Times New Roman" w:hAnsi="Times New Roman" w:cs="Times New Roman"/>
                      <w:sz w:val="24"/>
                      <w:szCs w:val="24"/>
                      <w:lang w:eastAsia="ru-RU"/>
                    </w:rPr>
                    <w:t xml:space="preserve"> решению Совета депутатов</w:t>
                  </w:r>
                </w:p>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Новоталовского сельсовета Красногорского района Алтайского края от 30.09.2024 № 7-РС</w:t>
                  </w:r>
                </w:p>
              </w:tc>
            </w:tr>
          </w:tbl>
          <w:p w:rsidR="00257F42" w:rsidRPr="00257F42" w:rsidRDefault="00257F42" w:rsidP="00257F42">
            <w:pPr>
              <w:ind w:firstLine="0"/>
              <w:jc w:val="left"/>
              <w:rPr>
                <w:rFonts w:ascii="Times New Roman" w:eastAsia="Times New Roman" w:hAnsi="Times New Roman" w:cs="Times New Roman"/>
                <w:sz w:val="28"/>
                <w:szCs w:val="28"/>
                <w:lang w:eastAsia="ru-RU"/>
              </w:rPr>
            </w:pPr>
          </w:p>
        </w:tc>
      </w:tr>
      <w:tr w:rsidR="00257F42" w:rsidRPr="00257F42" w:rsidTr="00C24C72">
        <w:tc>
          <w:tcPr>
            <w:tcW w:w="2906"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2094"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r>
    </w:tbl>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257F42">
        <w:rPr>
          <w:rFonts w:ascii="Times New Roman" w:eastAsia="Times New Roman" w:hAnsi="Times New Roman" w:cs="Times New Roman"/>
          <w:sz w:val="28"/>
          <w:szCs w:val="28"/>
          <w:lang w:eastAsia="ru-RU"/>
        </w:rPr>
        <w:t>2024  год</w:t>
      </w:r>
      <w:proofErr w:type="gramEnd"/>
    </w:p>
    <w:p w:rsidR="00257F42" w:rsidRPr="00257F42" w:rsidRDefault="00257F42" w:rsidP="00257F42">
      <w:pPr>
        <w:ind w:firstLine="0"/>
        <w:jc w:val="left"/>
        <w:rPr>
          <w:rFonts w:ascii="Times New Roman" w:eastAsia="Times New Roman" w:hAnsi="Times New Roman" w:cs="Times New Roman"/>
          <w:sz w:val="28"/>
          <w:szCs w:val="28"/>
          <w:lang w:eastAsia="ru-RU"/>
        </w:rPr>
      </w:pPr>
    </w:p>
    <w:tbl>
      <w:tblPr>
        <w:tblW w:w="5000" w:type="pct"/>
        <w:tblInd w:w="1" w:type="dxa"/>
        <w:tblCellMar>
          <w:left w:w="0" w:type="dxa"/>
          <w:right w:w="0" w:type="dxa"/>
        </w:tblCellMar>
        <w:tblLook w:val="0000" w:firstRow="0" w:lastRow="0" w:firstColumn="0" w:lastColumn="0" w:noHBand="0" w:noVBand="0"/>
      </w:tblPr>
      <w:tblGrid>
        <w:gridCol w:w="6038"/>
        <w:gridCol w:w="1309"/>
        <w:gridCol w:w="2410"/>
      </w:tblGrid>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roofErr w:type="spellStart"/>
            <w:r w:rsidRPr="00257F42">
              <w:rPr>
                <w:rFonts w:ascii="Times New Roman" w:eastAsia="Times New Roman" w:hAnsi="Times New Roman" w:cs="Times New Roman"/>
                <w:sz w:val="24"/>
                <w:szCs w:val="24"/>
                <w:lang w:eastAsia="ru-RU"/>
              </w:rPr>
              <w:t>Рз</w:t>
            </w:r>
            <w:proofErr w:type="spellEnd"/>
            <w:r w:rsidRPr="00257F42">
              <w:rPr>
                <w:rFonts w:ascii="Times New Roman" w:eastAsia="Times New Roman" w:hAnsi="Times New Roman" w:cs="Times New Roman"/>
                <w:sz w:val="24"/>
                <w:szCs w:val="24"/>
                <w:lang w:eastAsia="ru-RU"/>
              </w:rPr>
              <w:t>/</w:t>
            </w:r>
            <w:proofErr w:type="spellStart"/>
            <w:r w:rsidRPr="00257F42">
              <w:rPr>
                <w:rFonts w:ascii="Times New Roman" w:eastAsia="Times New Roman" w:hAnsi="Times New Roman" w:cs="Times New Roman"/>
                <w:sz w:val="24"/>
                <w:szCs w:val="24"/>
                <w:lang w:eastAsia="ru-RU"/>
              </w:rPr>
              <w:t>Пр</w:t>
            </w:r>
            <w:proofErr w:type="spellEnd"/>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Сумма, тыс. рублей</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ИТОГО РАСХОДОВ</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00 00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5 887,1</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4365,5</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01 02</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733,0</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01 03</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5,0</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1102,0</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01 11</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2 495,5</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02 00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110,6</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02 03</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110,6</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03 00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132,2</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03 10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132,2</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04 00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358,8</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04 09</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358,8</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265,0</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05 03</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265,0</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617,0</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08 01</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617,0</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10 00</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38,0</w:t>
            </w:r>
          </w:p>
        </w:tc>
      </w:tr>
      <w:tr w:rsidR="00257F42" w:rsidRPr="00257F42" w:rsidTr="00C24C72">
        <w:tc>
          <w:tcPr>
            <w:tcW w:w="309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10 01</w:t>
            </w:r>
          </w:p>
        </w:tc>
        <w:tc>
          <w:tcPr>
            <w:tcW w:w="1236"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38,0</w:t>
            </w:r>
          </w:p>
        </w:tc>
      </w:tr>
    </w:tbl>
    <w:p w:rsidR="00257F42" w:rsidRPr="00257F42" w:rsidRDefault="00257F42" w:rsidP="00257F42">
      <w:pPr>
        <w:ind w:firstLine="0"/>
        <w:jc w:val="left"/>
        <w:rPr>
          <w:rFonts w:ascii="Times New Roman" w:eastAsia="Times New Roman" w:hAnsi="Times New Roman" w:cs="Times New Roman"/>
          <w:sz w:val="28"/>
          <w:szCs w:val="28"/>
          <w:lang w:eastAsia="ru-RU"/>
        </w:rPr>
        <w:sectPr w:rsidR="00257F42" w:rsidRPr="00257F42" w:rsidSect="00C24C72">
          <w:pgSz w:w="11905" w:h="16837"/>
          <w:pgMar w:top="1135" w:right="706" w:bottom="993" w:left="1440" w:header="720" w:footer="720" w:gutter="0"/>
          <w:cols w:space="720"/>
        </w:sectPr>
      </w:pPr>
    </w:p>
    <w:tbl>
      <w:tblPr>
        <w:tblW w:w="5314" w:type="pct"/>
        <w:tblCellMar>
          <w:left w:w="0" w:type="dxa"/>
          <w:right w:w="0" w:type="dxa"/>
        </w:tblCellMar>
        <w:tblLook w:val="0000" w:firstRow="0" w:lastRow="0" w:firstColumn="0" w:lastColumn="0" w:noHBand="0" w:noVBand="0"/>
      </w:tblPr>
      <w:tblGrid>
        <w:gridCol w:w="6613"/>
        <w:gridCol w:w="20"/>
        <w:gridCol w:w="3064"/>
        <w:gridCol w:w="245"/>
      </w:tblGrid>
      <w:tr w:rsidR="00257F42" w:rsidRPr="00257F42" w:rsidTr="00C24C72">
        <w:trPr>
          <w:gridAfter w:val="1"/>
          <w:wAfter w:w="123" w:type="pct"/>
          <w:trHeight w:val="229"/>
        </w:trPr>
        <w:tc>
          <w:tcPr>
            <w:tcW w:w="3326"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10"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1541" w:type="pct"/>
          </w:tcPr>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Приложение № 3</w:t>
            </w:r>
          </w:p>
        </w:tc>
      </w:tr>
      <w:tr w:rsidR="00257F42" w:rsidRPr="00257F42" w:rsidTr="00C24C72">
        <w:trPr>
          <w:gridAfter w:val="1"/>
          <w:wAfter w:w="123" w:type="pct"/>
          <w:trHeight w:val="1003"/>
        </w:trPr>
        <w:tc>
          <w:tcPr>
            <w:tcW w:w="3326"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10"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1541" w:type="pct"/>
          </w:tcPr>
          <w:p w:rsidR="00257F42" w:rsidRPr="00257F42" w:rsidRDefault="00257F42" w:rsidP="00257F42">
            <w:pPr>
              <w:ind w:firstLine="0"/>
              <w:rPr>
                <w:rFonts w:ascii="Times New Roman" w:eastAsia="Times New Roman" w:hAnsi="Times New Roman" w:cs="Times New Roman"/>
                <w:sz w:val="24"/>
                <w:szCs w:val="24"/>
                <w:lang w:eastAsia="ru-RU"/>
              </w:rPr>
            </w:pPr>
            <w:proofErr w:type="gramStart"/>
            <w:r w:rsidRPr="00257F42">
              <w:rPr>
                <w:rFonts w:ascii="Times New Roman" w:eastAsia="Times New Roman" w:hAnsi="Times New Roman" w:cs="Times New Roman"/>
                <w:sz w:val="24"/>
                <w:szCs w:val="24"/>
                <w:lang w:eastAsia="ru-RU"/>
              </w:rPr>
              <w:t>к</w:t>
            </w:r>
            <w:proofErr w:type="gramEnd"/>
            <w:r w:rsidRPr="00257F42">
              <w:rPr>
                <w:rFonts w:ascii="Times New Roman" w:eastAsia="Times New Roman" w:hAnsi="Times New Roman" w:cs="Times New Roman"/>
                <w:sz w:val="24"/>
                <w:szCs w:val="24"/>
                <w:lang w:eastAsia="ru-RU"/>
              </w:rPr>
              <w:t xml:space="preserve"> решению Совета депутатов</w:t>
            </w:r>
          </w:p>
          <w:p w:rsidR="00257F42" w:rsidRPr="00257F42" w:rsidRDefault="00257F42" w:rsidP="00257F42">
            <w:pPr>
              <w:ind w:firstLine="0"/>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Новоталовского сельсовета Красногорского района Алтайского края от 30.09.2024 № 7-РС</w:t>
            </w:r>
          </w:p>
        </w:tc>
      </w:tr>
      <w:tr w:rsidR="00257F42" w:rsidRPr="00257F42" w:rsidTr="00C24C72">
        <w:trPr>
          <w:gridAfter w:val="2"/>
          <w:wAfter w:w="1664" w:type="pct"/>
          <w:trHeight w:val="240"/>
        </w:trPr>
        <w:tc>
          <w:tcPr>
            <w:tcW w:w="3326"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10"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r>
      <w:tr w:rsidR="00257F42" w:rsidRPr="00257F42" w:rsidTr="00C24C72">
        <w:trPr>
          <w:trHeight w:val="229"/>
        </w:trPr>
        <w:tc>
          <w:tcPr>
            <w:tcW w:w="3326"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1674" w:type="pct"/>
            <w:gridSpan w:val="3"/>
          </w:tcPr>
          <w:p w:rsidR="00257F42" w:rsidRPr="00257F42" w:rsidRDefault="00257F42" w:rsidP="00257F42">
            <w:pPr>
              <w:ind w:firstLine="0"/>
              <w:jc w:val="left"/>
              <w:rPr>
                <w:rFonts w:ascii="Times New Roman" w:eastAsia="Times New Roman" w:hAnsi="Times New Roman" w:cs="Times New Roman"/>
                <w:sz w:val="28"/>
                <w:szCs w:val="28"/>
                <w:lang w:eastAsia="ru-RU"/>
              </w:rPr>
            </w:pPr>
          </w:p>
        </w:tc>
      </w:tr>
      <w:tr w:rsidR="00257F42" w:rsidRPr="00257F42" w:rsidTr="00C24C72">
        <w:trPr>
          <w:trHeight w:val="240"/>
        </w:trPr>
        <w:tc>
          <w:tcPr>
            <w:tcW w:w="3326"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1674" w:type="pct"/>
            <w:gridSpan w:val="3"/>
          </w:tcPr>
          <w:p w:rsidR="00257F42" w:rsidRPr="00257F42" w:rsidRDefault="00257F42" w:rsidP="00257F42">
            <w:pPr>
              <w:ind w:firstLine="0"/>
              <w:jc w:val="left"/>
              <w:rPr>
                <w:rFonts w:ascii="Times New Roman" w:eastAsia="Times New Roman" w:hAnsi="Times New Roman" w:cs="Times New Roman"/>
                <w:sz w:val="28"/>
                <w:szCs w:val="28"/>
                <w:lang w:eastAsia="ru-RU"/>
              </w:rPr>
            </w:pPr>
          </w:p>
        </w:tc>
      </w:tr>
      <w:tr w:rsidR="00257F42" w:rsidRPr="00257F42" w:rsidTr="00C24C72">
        <w:trPr>
          <w:trHeight w:val="229"/>
        </w:trPr>
        <w:tc>
          <w:tcPr>
            <w:tcW w:w="3326" w:type="pct"/>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1674" w:type="pct"/>
            <w:gridSpan w:val="3"/>
          </w:tcPr>
          <w:p w:rsidR="00257F42" w:rsidRPr="00257F42" w:rsidRDefault="00257F42" w:rsidP="00257F42">
            <w:pPr>
              <w:ind w:firstLine="0"/>
              <w:jc w:val="left"/>
              <w:rPr>
                <w:rFonts w:ascii="Times New Roman" w:eastAsia="Times New Roman" w:hAnsi="Times New Roman" w:cs="Times New Roman"/>
                <w:sz w:val="28"/>
                <w:szCs w:val="28"/>
                <w:lang w:eastAsia="ru-RU"/>
              </w:rPr>
            </w:pPr>
          </w:p>
        </w:tc>
      </w:tr>
    </w:tbl>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Ведомственная структура расходов бюджета сельского поселения на 2024 год</w:t>
      </w:r>
    </w:p>
    <w:p w:rsidR="00257F42" w:rsidRPr="00257F42" w:rsidRDefault="00257F42" w:rsidP="00257F42">
      <w:pPr>
        <w:ind w:firstLine="0"/>
        <w:jc w:val="left"/>
        <w:rPr>
          <w:rFonts w:ascii="Times New Roman" w:eastAsia="Times New Roman" w:hAnsi="Times New Roman" w:cs="Times New Roman"/>
          <w:sz w:val="28"/>
          <w:szCs w:val="28"/>
          <w:lang w:eastAsia="ru-RU"/>
        </w:rPr>
      </w:pPr>
    </w:p>
    <w:tbl>
      <w:tblPr>
        <w:tblW w:w="5000" w:type="pct"/>
        <w:tblInd w:w="1" w:type="dxa"/>
        <w:tblCellMar>
          <w:left w:w="0" w:type="dxa"/>
          <w:right w:w="0" w:type="dxa"/>
        </w:tblCellMar>
        <w:tblLook w:val="0000" w:firstRow="0" w:lastRow="0" w:firstColumn="0" w:lastColumn="0" w:noHBand="0" w:noVBand="0"/>
      </w:tblPr>
      <w:tblGrid>
        <w:gridCol w:w="3593"/>
        <w:gridCol w:w="744"/>
        <w:gridCol w:w="1029"/>
        <w:gridCol w:w="2073"/>
        <w:gridCol w:w="728"/>
        <w:gridCol w:w="1186"/>
      </w:tblGrid>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Код</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roofErr w:type="spellStart"/>
            <w:r w:rsidRPr="00257F42">
              <w:rPr>
                <w:rFonts w:ascii="Times New Roman" w:eastAsia="Times New Roman" w:hAnsi="Times New Roman" w:cs="Times New Roman"/>
                <w:sz w:val="24"/>
                <w:szCs w:val="24"/>
                <w:lang w:eastAsia="ru-RU"/>
              </w:rPr>
              <w:t>Рз</w:t>
            </w:r>
            <w:proofErr w:type="spellEnd"/>
            <w:r w:rsidRPr="00257F42">
              <w:rPr>
                <w:rFonts w:ascii="Times New Roman" w:eastAsia="Times New Roman" w:hAnsi="Times New Roman" w:cs="Times New Roman"/>
                <w:sz w:val="24"/>
                <w:szCs w:val="24"/>
                <w:lang w:eastAsia="ru-RU"/>
              </w:rPr>
              <w:t>/</w:t>
            </w:r>
            <w:proofErr w:type="spellStart"/>
            <w:r w:rsidRPr="00257F42">
              <w:rPr>
                <w:rFonts w:ascii="Times New Roman" w:eastAsia="Times New Roman" w:hAnsi="Times New Roman" w:cs="Times New Roman"/>
                <w:sz w:val="24"/>
                <w:szCs w:val="24"/>
                <w:lang w:eastAsia="ru-RU"/>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ЦСР</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roofErr w:type="spellStart"/>
            <w:r w:rsidRPr="00257F42">
              <w:rPr>
                <w:rFonts w:ascii="Times New Roman" w:eastAsia="Times New Roman" w:hAnsi="Times New Roman" w:cs="Times New Roman"/>
                <w:sz w:val="24"/>
                <w:szCs w:val="24"/>
                <w:lang w:eastAsia="ru-RU"/>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Сумма, тыс. рублей</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4</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6</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Администрация Новоталовского сельсовета Красногорского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00 00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5887,1</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4365,5</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733,0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733,0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733,0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Глава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468,0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468,0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265,0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57F42">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265,0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1102,0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1102,0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1102,0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757,0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442,0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263,0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бюджетные ассигнования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800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52,0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850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52,0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01200S1190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01200S1190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245,0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245,0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расходы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9910000000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870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2 495,5</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9800000000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9850000000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985 00 60510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985 00 60510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540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расходы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2 494,5</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выполнение других обязательств поселения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9990000000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2494,5</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Прочие выплаты по обязательствам владения, использования и распоряжения имуществом</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1 126,1</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w:t>
            </w:r>
            <w:r w:rsidRPr="00257F42">
              <w:rPr>
                <w:rFonts w:ascii="Times New Roman" w:eastAsia="Times New Roman" w:hAnsi="Times New Roman" w:cs="Times New Roman"/>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1 126,1</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lastRenderedPageBreak/>
              <w:t>Прочие выплаты за счет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1 368,4</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1 368,4</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02 00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110,6</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110,6</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110,6</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0140000000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110,6</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110,6</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110,6</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03 00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132,2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132,2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выполнение полномочий по обеспечению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0250000000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lastRenderedPageBreak/>
              <w:t>Расходы на обеспечение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99 0 00 00000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102,2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9910000000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102,2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102,2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0310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102,2</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04 00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358,8</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358,8</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9100000000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358,8</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9120000000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358,8</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9120067270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358,8</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9120067270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358,8</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265,0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265,0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9200000000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265,0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Прочие мероприятия по благоустройству поселений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9290000000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265,0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благоустройство поселений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90,0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 xml:space="preserve">Расходы в рамках переданных полномочий для реализации муниципальной программы "Комплексное развитие сельских территорий муниципального </w:t>
            </w:r>
            <w:proofErr w:type="spellStart"/>
            <w:r w:rsidRPr="00257F42">
              <w:rPr>
                <w:rFonts w:ascii="Times New Roman" w:eastAsia="Times New Roman" w:hAnsi="Times New Roman" w:cs="Times New Roman"/>
                <w:sz w:val="24"/>
                <w:szCs w:val="24"/>
                <w:lang w:eastAsia="ru-RU"/>
              </w:rPr>
              <w:t>образавания</w:t>
            </w:r>
            <w:proofErr w:type="spellEnd"/>
            <w:r w:rsidRPr="00257F42">
              <w:rPr>
                <w:rFonts w:ascii="Times New Roman" w:eastAsia="Times New Roman" w:hAnsi="Times New Roman" w:cs="Times New Roman"/>
                <w:sz w:val="24"/>
                <w:szCs w:val="24"/>
                <w:lang w:eastAsia="ru-RU"/>
              </w:rPr>
              <w:t xml:space="preserve"> Красногорский район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175,0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175,0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617,0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466,9</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466,9</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выполнение полномочий по созданию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0220000000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466,9</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создание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466,9</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466,9</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 потребляемые муниципальными учреждениями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02200S1190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150,1</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02200S1190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150,1</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10 00</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38,0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38,0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9000000000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38,0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вопросы в сфере социальной политики</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9040000000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38,0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38,0</w:t>
            </w:r>
          </w:p>
        </w:tc>
      </w:tr>
      <w:tr w:rsidR="00257F42" w:rsidRPr="00257F42" w:rsidTr="00C24C72">
        <w:tc>
          <w:tcPr>
            <w:tcW w:w="1921"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c>
          <w:tcPr>
            <w:tcW w:w="63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38,0</w:t>
            </w:r>
          </w:p>
        </w:tc>
      </w:tr>
    </w:tbl>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Default="00257F42" w:rsidP="00257F42">
      <w:pPr>
        <w:ind w:firstLine="0"/>
        <w:jc w:val="left"/>
        <w:rPr>
          <w:rFonts w:ascii="Times New Roman" w:eastAsia="Times New Roman" w:hAnsi="Times New Roman" w:cs="Times New Roman"/>
          <w:sz w:val="28"/>
          <w:szCs w:val="28"/>
          <w:lang w:eastAsia="ru-RU"/>
        </w:rPr>
      </w:pPr>
    </w:p>
    <w:p w:rsidR="00C24C72" w:rsidRDefault="00C24C72" w:rsidP="00257F42">
      <w:pPr>
        <w:ind w:firstLine="0"/>
        <w:jc w:val="left"/>
        <w:rPr>
          <w:rFonts w:ascii="Times New Roman" w:eastAsia="Times New Roman" w:hAnsi="Times New Roman" w:cs="Times New Roman"/>
          <w:sz w:val="28"/>
          <w:szCs w:val="28"/>
          <w:lang w:eastAsia="ru-RU"/>
        </w:rPr>
      </w:pPr>
    </w:p>
    <w:p w:rsidR="00C24C72" w:rsidRDefault="00C24C72" w:rsidP="00257F42">
      <w:pPr>
        <w:ind w:firstLine="0"/>
        <w:jc w:val="left"/>
        <w:rPr>
          <w:rFonts w:ascii="Times New Roman" w:eastAsia="Times New Roman" w:hAnsi="Times New Roman" w:cs="Times New Roman"/>
          <w:sz w:val="28"/>
          <w:szCs w:val="28"/>
          <w:lang w:eastAsia="ru-RU"/>
        </w:rPr>
      </w:pPr>
    </w:p>
    <w:p w:rsidR="00C24C72" w:rsidRDefault="00C24C72" w:rsidP="00257F42">
      <w:pPr>
        <w:ind w:firstLine="0"/>
        <w:jc w:val="left"/>
        <w:rPr>
          <w:rFonts w:ascii="Times New Roman" w:eastAsia="Times New Roman" w:hAnsi="Times New Roman" w:cs="Times New Roman"/>
          <w:sz w:val="28"/>
          <w:szCs w:val="28"/>
          <w:lang w:eastAsia="ru-RU"/>
        </w:rPr>
      </w:pPr>
    </w:p>
    <w:p w:rsidR="00C24C72" w:rsidRDefault="00C24C72" w:rsidP="00257F42">
      <w:pPr>
        <w:ind w:firstLine="0"/>
        <w:jc w:val="left"/>
        <w:rPr>
          <w:rFonts w:ascii="Times New Roman" w:eastAsia="Times New Roman" w:hAnsi="Times New Roman" w:cs="Times New Roman"/>
          <w:sz w:val="28"/>
          <w:szCs w:val="28"/>
          <w:lang w:eastAsia="ru-RU"/>
        </w:rPr>
      </w:pPr>
    </w:p>
    <w:p w:rsidR="00C24C72" w:rsidRDefault="00C24C72" w:rsidP="00257F42">
      <w:pPr>
        <w:ind w:firstLine="0"/>
        <w:jc w:val="left"/>
        <w:rPr>
          <w:rFonts w:ascii="Times New Roman" w:eastAsia="Times New Roman" w:hAnsi="Times New Roman" w:cs="Times New Roman"/>
          <w:sz w:val="28"/>
          <w:szCs w:val="28"/>
          <w:lang w:eastAsia="ru-RU"/>
        </w:rPr>
      </w:pPr>
    </w:p>
    <w:p w:rsidR="00C24C72" w:rsidRDefault="00C24C72" w:rsidP="00257F42">
      <w:pPr>
        <w:ind w:firstLine="0"/>
        <w:jc w:val="left"/>
        <w:rPr>
          <w:rFonts w:ascii="Times New Roman" w:eastAsia="Times New Roman" w:hAnsi="Times New Roman" w:cs="Times New Roman"/>
          <w:sz w:val="28"/>
          <w:szCs w:val="28"/>
          <w:lang w:eastAsia="ru-RU"/>
        </w:rPr>
      </w:pPr>
    </w:p>
    <w:p w:rsidR="00C24C72" w:rsidRDefault="00C24C72" w:rsidP="00257F42">
      <w:pPr>
        <w:ind w:firstLine="0"/>
        <w:jc w:val="left"/>
        <w:rPr>
          <w:rFonts w:ascii="Times New Roman" w:eastAsia="Times New Roman" w:hAnsi="Times New Roman" w:cs="Times New Roman"/>
          <w:sz w:val="28"/>
          <w:szCs w:val="28"/>
          <w:lang w:eastAsia="ru-RU"/>
        </w:rPr>
      </w:pPr>
    </w:p>
    <w:p w:rsidR="00C24C72" w:rsidRDefault="00C24C72" w:rsidP="00257F42">
      <w:pPr>
        <w:ind w:firstLine="0"/>
        <w:jc w:val="left"/>
        <w:rPr>
          <w:rFonts w:ascii="Times New Roman" w:eastAsia="Times New Roman" w:hAnsi="Times New Roman" w:cs="Times New Roman"/>
          <w:sz w:val="28"/>
          <w:szCs w:val="28"/>
          <w:lang w:eastAsia="ru-RU"/>
        </w:rPr>
      </w:pPr>
    </w:p>
    <w:p w:rsidR="00C24C72" w:rsidRPr="00257F42" w:rsidRDefault="00C24C72" w:rsidP="00257F42">
      <w:pPr>
        <w:ind w:firstLine="0"/>
        <w:jc w:val="left"/>
        <w:rPr>
          <w:rFonts w:ascii="Times New Roman" w:eastAsia="Times New Roman" w:hAnsi="Times New Roman" w:cs="Times New Roman"/>
          <w:sz w:val="28"/>
          <w:szCs w:val="28"/>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91"/>
      </w:tblGrid>
      <w:tr w:rsidR="00257F42" w:rsidRPr="00257F42" w:rsidTr="00C24C72">
        <w:tc>
          <w:tcPr>
            <w:tcW w:w="5524" w:type="dxa"/>
          </w:tcPr>
          <w:p w:rsidR="00257F42" w:rsidRPr="00257F42" w:rsidRDefault="00257F42" w:rsidP="00257F42">
            <w:pPr>
              <w:ind w:firstLine="0"/>
              <w:jc w:val="left"/>
              <w:rPr>
                <w:rFonts w:ascii="Times New Roman" w:eastAsia="Times New Roman" w:hAnsi="Times New Roman" w:cs="Times New Roman"/>
                <w:sz w:val="28"/>
                <w:szCs w:val="28"/>
                <w:lang w:eastAsia="ru-RU"/>
              </w:rPr>
            </w:pPr>
          </w:p>
        </w:tc>
        <w:tc>
          <w:tcPr>
            <w:tcW w:w="3491" w:type="dxa"/>
          </w:tcPr>
          <w:tbl>
            <w:tblPr>
              <w:tblW w:w="5000" w:type="pct"/>
              <w:tblCellMar>
                <w:left w:w="0" w:type="dxa"/>
                <w:right w:w="0" w:type="dxa"/>
              </w:tblCellMar>
              <w:tblLook w:val="0000" w:firstRow="0" w:lastRow="0" w:firstColumn="0" w:lastColumn="0" w:noHBand="0" w:noVBand="0"/>
            </w:tblPr>
            <w:tblGrid>
              <w:gridCol w:w="3275"/>
            </w:tblGrid>
            <w:tr w:rsidR="00257F42" w:rsidRPr="00257F42" w:rsidTr="00C24C72">
              <w:tc>
                <w:tcPr>
                  <w:tcW w:w="2167" w:type="pct"/>
                </w:tcPr>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Приложение № 4</w:t>
                  </w:r>
                </w:p>
              </w:tc>
            </w:tr>
            <w:tr w:rsidR="00257F42" w:rsidRPr="00257F42" w:rsidTr="00C24C72">
              <w:trPr>
                <w:trHeight w:val="244"/>
              </w:trPr>
              <w:tc>
                <w:tcPr>
                  <w:tcW w:w="2167" w:type="pct"/>
                </w:tcPr>
                <w:p w:rsidR="00257F42" w:rsidRPr="00257F42" w:rsidRDefault="00257F42" w:rsidP="00257F42">
                  <w:pPr>
                    <w:ind w:firstLine="0"/>
                    <w:jc w:val="left"/>
                    <w:rPr>
                      <w:rFonts w:ascii="Times New Roman" w:eastAsia="Times New Roman" w:hAnsi="Times New Roman" w:cs="Times New Roman"/>
                      <w:sz w:val="24"/>
                      <w:szCs w:val="24"/>
                      <w:lang w:eastAsia="ru-RU"/>
                    </w:rPr>
                  </w:pPr>
                  <w:proofErr w:type="gramStart"/>
                  <w:r w:rsidRPr="00257F42">
                    <w:rPr>
                      <w:rFonts w:ascii="Times New Roman" w:eastAsia="Times New Roman" w:hAnsi="Times New Roman" w:cs="Times New Roman"/>
                      <w:sz w:val="24"/>
                      <w:szCs w:val="24"/>
                      <w:lang w:eastAsia="ru-RU"/>
                    </w:rPr>
                    <w:t>к</w:t>
                  </w:r>
                  <w:proofErr w:type="gramEnd"/>
                  <w:r w:rsidRPr="00257F42">
                    <w:rPr>
                      <w:rFonts w:ascii="Times New Roman" w:eastAsia="Times New Roman" w:hAnsi="Times New Roman" w:cs="Times New Roman"/>
                      <w:sz w:val="24"/>
                      <w:szCs w:val="24"/>
                      <w:lang w:eastAsia="ru-RU"/>
                    </w:rPr>
                    <w:t xml:space="preserve"> решению Совета депутатов</w:t>
                  </w:r>
                </w:p>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Новоталовского сельсовета Красногорского района Алтайского края от 30.04.2024 № 7-РС</w:t>
                  </w:r>
                </w:p>
              </w:tc>
            </w:tr>
          </w:tbl>
          <w:p w:rsidR="00257F42" w:rsidRPr="00257F42" w:rsidRDefault="00257F42" w:rsidP="00257F42">
            <w:pPr>
              <w:ind w:firstLine="0"/>
              <w:jc w:val="left"/>
              <w:rPr>
                <w:rFonts w:ascii="Times New Roman" w:eastAsia="Times New Roman" w:hAnsi="Times New Roman" w:cs="Times New Roman"/>
                <w:sz w:val="28"/>
                <w:szCs w:val="28"/>
                <w:lang w:eastAsia="ru-RU"/>
              </w:rPr>
            </w:pPr>
          </w:p>
        </w:tc>
      </w:tr>
    </w:tbl>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2024 год</w:t>
      </w:r>
    </w:p>
    <w:p w:rsidR="00257F42" w:rsidRPr="00257F42" w:rsidRDefault="00257F42" w:rsidP="00257F42">
      <w:pPr>
        <w:ind w:firstLine="0"/>
        <w:jc w:val="left"/>
        <w:rPr>
          <w:rFonts w:ascii="Times New Roman" w:eastAsia="Times New Roman" w:hAnsi="Times New Roman" w:cs="Times New Roman"/>
          <w:sz w:val="28"/>
          <w:szCs w:val="28"/>
          <w:lang w:eastAsia="ru-RU"/>
        </w:rPr>
      </w:pPr>
    </w:p>
    <w:tbl>
      <w:tblPr>
        <w:tblW w:w="5634" w:type="pct"/>
        <w:tblInd w:w="1" w:type="dxa"/>
        <w:tblCellMar>
          <w:left w:w="0" w:type="dxa"/>
          <w:right w:w="0" w:type="dxa"/>
        </w:tblCellMar>
        <w:tblLook w:val="0000" w:firstRow="0" w:lastRow="0" w:firstColumn="0" w:lastColumn="0" w:noHBand="0" w:noVBand="0"/>
      </w:tblPr>
      <w:tblGrid>
        <w:gridCol w:w="4646"/>
        <w:gridCol w:w="995"/>
        <w:gridCol w:w="1943"/>
        <w:gridCol w:w="647"/>
        <w:gridCol w:w="1121"/>
        <w:gridCol w:w="1187"/>
      </w:tblGrid>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Наименование</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roofErr w:type="spellStart"/>
            <w:r w:rsidRPr="00257F42">
              <w:rPr>
                <w:rFonts w:ascii="Times New Roman" w:eastAsia="Times New Roman" w:hAnsi="Times New Roman" w:cs="Times New Roman"/>
                <w:sz w:val="24"/>
                <w:szCs w:val="24"/>
                <w:lang w:eastAsia="ru-RU"/>
              </w:rPr>
              <w:t>Рз</w:t>
            </w:r>
            <w:proofErr w:type="spellEnd"/>
            <w:r w:rsidRPr="00257F42">
              <w:rPr>
                <w:rFonts w:ascii="Times New Roman" w:eastAsia="Times New Roman" w:hAnsi="Times New Roman" w:cs="Times New Roman"/>
                <w:sz w:val="24"/>
                <w:szCs w:val="24"/>
                <w:lang w:eastAsia="ru-RU"/>
              </w:rPr>
              <w:t>/</w:t>
            </w:r>
            <w:proofErr w:type="spellStart"/>
            <w:r w:rsidRPr="00257F42">
              <w:rPr>
                <w:rFonts w:ascii="Times New Roman" w:eastAsia="Times New Roman" w:hAnsi="Times New Roman" w:cs="Times New Roman"/>
                <w:sz w:val="24"/>
                <w:szCs w:val="24"/>
                <w:lang w:eastAsia="ru-RU"/>
              </w:rPr>
              <w:t>Пр</w:t>
            </w:r>
            <w:proofErr w:type="spellEnd"/>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ЦСР</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roofErr w:type="spellStart"/>
            <w:r w:rsidRPr="00257F42">
              <w:rPr>
                <w:rFonts w:ascii="Times New Roman" w:eastAsia="Times New Roman" w:hAnsi="Times New Roman" w:cs="Times New Roman"/>
                <w:sz w:val="24"/>
                <w:szCs w:val="24"/>
                <w:lang w:eastAsia="ru-RU"/>
              </w:rPr>
              <w:t>Вр</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Сумма, тыс. рублей</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4</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Администрация Новоталовского сельсовета Красногорского района Алтайского края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00 00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5887,1</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 xml:space="preserve">   4365,5</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01 02</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733,0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01 02</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733,0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01 02</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733,0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Глава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01 02</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0120010120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468,0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01 02</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0120010120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468,0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01 02</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01200S0430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265,0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01 02</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01200S0430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265,0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 xml:space="preserve">Руководство и управление в сфере установленных функций органов государственной власти субъектов </w:t>
            </w:r>
            <w:r w:rsidRPr="00257F42">
              <w:rPr>
                <w:rFonts w:ascii="Times New Roman" w:eastAsia="Times New Roman" w:hAnsi="Times New Roman" w:cs="Times New Roman"/>
                <w:sz w:val="24"/>
                <w:szCs w:val="24"/>
                <w:lang w:eastAsia="ru-RU"/>
              </w:rPr>
              <w:lastRenderedPageBreak/>
              <w:t>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lastRenderedPageBreak/>
              <w:t>01 03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lastRenderedPageBreak/>
              <w:t>Расходы на обеспечение деятельности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1102,0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1102,0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1102,0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757,0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442,0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263,0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бюджетные ассигнования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800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52,0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Уплата налогов, сборов и иных платежей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0120010110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850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52,0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01200S1190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01200S1190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производимые за счет частичной компенсации расходов по оплате труда работников муниципальных учреждений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01200S0430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245,0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01 04</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01200S0430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245,0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30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расходы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9910000000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Резервные фонды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9910014100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Резервные средства</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9910014100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870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lastRenderedPageBreak/>
              <w:t>Другие 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2 495,5</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9800000000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9850000000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985 00 60510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межбюджетные трансферты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985 00 60510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540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расходы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2494,5</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выполнение других обязательств поселения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9990000000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2 494,5</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Прочие выплаты по обязательствам владения, использования и распоряжения имуществом</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9990014710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1 126,1</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9990014710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1 126,1</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Прочие выплаты за счет частичной компенсации расходов по оплате труда работников муниципальных учреждений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99900S0430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1 368,4</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01 13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99900S0430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1 368,4</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НАЦИОНАЛЬНАЯ ОБОРОНА</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02 00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110,6</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Мобилизационная и вневойсковая подготовка</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110,6</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110,6</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0140000000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110,6</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0140051180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110,6</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w:t>
            </w:r>
            <w:r w:rsidRPr="00257F42">
              <w:rPr>
                <w:rFonts w:ascii="Times New Roman" w:eastAsia="Times New Roman" w:hAnsi="Times New Roman" w:cs="Times New Roman"/>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lastRenderedPageBreak/>
              <w:t>02 03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0140051180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110,6</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lastRenderedPageBreak/>
              <w:t>НАЦИОНАЛЬНАЯ БЕЗОПАСНОСТЬ И ПРАВООХРАНИТЕЛЬНАЯ ДЕЯТЕЛЬНОСТЬ</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03 00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132,2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03 10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132,2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03 10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выполнение полномочий по обеспечению первичных мер пожарной безопасности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03 10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0250000000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обеспечение первичных мер пожарной безопасности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03 10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0250010850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03 10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0250010850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r>
      <w:tr w:rsidR="00257F42" w:rsidRPr="00257F42" w:rsidTr="00C24C72">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0310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 xml:space="preserve">     9900000000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102,2</w:t>
            </w:r>
          </w:p>
        </w:tc>
        <w:tc>
          <w:tcPr>
            <w:tcW w:w="563" w:type="pct"/>
          </w:tcPr>
          <w:p w:rsidR="00257F42" w:rsidRPr="00257F42" w:rsidRDefault="00257F42" w:rsidP="00257F42">
            <w:pPr>
              <w:ind w:firstLine="0"/>
              <w:jc w:val="center"/>
              <w:rPr>
                <w:rFonts w:ascii="Times New Roman" w:eastAsia="Times New Roman" w:hAnsi="Times New Roman" w:cs="Times New Roman"/>
                <w:sz w:val="24"/>
                <w:szCs w:val="24"/>
                <w:lang w:eastAsia="ru-RU"/>
              </w:rPr>
            </w:pP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Резервные фонды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0310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9910000000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102,2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Резервные фонды местных 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0310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9910014100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102,2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0310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9910014100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4"/>
                <w:szCs w:val="24"/>
                <w:lang w:eastAsia="ru-RU"/>
              </w:rPr>
            </w:pPr>
            <w:r w:rsidRPr="00257F42">
              <w:rPr>
                <w:rFonts w:ascii="Times New Roman" w:eastAsia="Times New Roman" w:hAnsi="Times New Roman" w:cs="Times New Roman"/>
                <w:sz w:val="24"/>
                <w:szCs w:val="24"/>
                <w:lang w:eastAsia="ru-RU"/>
              </w:rPr>
              <w:t>102,2</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НАЦИОНАЛЬНАЯ ЭКОНОМИКА</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04 00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358,8</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Дорожное хозяйство (дорожные фонды)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04 09</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358,8</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вопросы в области национальной экономики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04 09</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9100000000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358,8</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04 09</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9120000000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358,8</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04 09</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9120067270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358,8</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04 09</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9120067270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358,8</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ЖИЛИЩНО-КОММУНАЛЬНОЕ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265,0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Благоустройство</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265,0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9200000000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265,0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Прочие мероприятия по благоустройству поселений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9290000000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265,0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благоустройство поселений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9290018080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9290018080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90,0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lastRenderedPageBreak/>
              <w:t xml:space="preserve">Расходы в рамках переданных полномочий для реализации муниципальной программы "Комплексное развитие сельских территорий муниципального </w:t>
            </w:r>
            <w:proofErr w:type="spellStart"/>
            <w:r w:rsidRPr="00257F42">
              <w:rPr>
                <w:rFonts w:ascii="Times New Roman" w:eastAsia="Times New Roman" w:hAnsi="Times New Roman" w:cs="Times New Roman"/>
                <w:sz w:val="24"/>
                <w:szCs w:val="24"/>
                <w:lang w:eastAsia="ru-RU"/>
              </w:rPr>
              <w:t>образавания</w:t>
            </w:r>
            <w:proofErr w:type="spellEnd"/>
            <w:r w:rsidRPr="00257F42">
              <w:rPr>
                <w:rFonts w:ascii="Times New Roman" w:eastAsia="Times New Roman" w:hAnsi="Times New Roman" w:cs="Times New Roman"/>
                <w:sz w:val="24"/>
                <w:szCs w:val="24"/>
                <w:lang w:eastAsia="ru-RU"/>
              </w:rPr>
              <w:t xml:space="preserve"> Красногорский район Алтайского края"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9290060990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175,0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05 03</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9290060990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175,0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КУЛЬТУРА, КИНЕМАТОГРАФИЯ</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506,7</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Культура</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506,7</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617,0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выполнение полномочий по созданию условий для обеспечения жителей услугами организаций культуры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0220000000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617,0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создание условий для обеспечения жителей услугами организаций культуры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0220010530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466,9</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0220010530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466,9</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 потребляемые муниципальными учреждениями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02200S1190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150,1</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08 01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02200S1190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200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150,1</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СОЦИАЛЬНАЯ ПОЛИТИКА</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10 00</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38,0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Пенсионное обеспечение</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38,0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вопросы в отраслях социальной сферы</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9000000000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38,0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Иные вопросы в сфере социальной политики</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9040000000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38,0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Доплаты к пенсиям</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9040016270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000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38,0</w:t>
            </w:r>
          </w:p>
        </w:tc>
      </w:tr>
      <w:tr w:rsidR="00257F42" w:rsidRPr="00257F42" w:rsidTr="00C24C72">
        <w:trPr>
          <w:gridAfter w:val="1"/>
          <w:wAfter w:w="563" w:type="pct"/>
        </w:trPr>
        <w:tc>
          <w:tcPr>
            <w:tcW w:w="2204"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Социальное обеспечение и иные выплаты населению</w:t>
            </w:r>
          </w:p>
        </w:tc>
        <w:tc>
          <w:tcPr>
            <w:tcW w:w="47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10 01</w:t>
            </w:r>
          </w:p>
        </w:tc>
        <w:tc>
          <w:tcPr>
            <w:tcW w:w="92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9040016270</w:t>
            </w:r>
          </w:p>
        </w:tc>
        <w:tc>
          <w:tcPr>
            <w:tcW w:w="307"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300</w:t>
            </w:r>
          </w:p>
        </w:tc>
        <w:tc>
          <w:tcPr>
            <w:tcW w:w="532" w:type="pct"/>
            <w:tcBorders>
              <w:top w:val="single" w:sz="1" w:space="0" w:color="000000"/>
              <w:left w:val="single" w:sz="1" w:space="0" w:color="000000"/>
              <w:bottom w:val="single" w:sz="1" w:space="0" w:color="000000"/>
              <w:right w:val="single" w:sz="1" w:space="0" w:color="000000"/>
            </w:tcBorders>
          </w:tcPr>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4"/>
                <w:szCs w:val="24"/>
                <w:lang w:eastAsia="ru-RU"/>
              </w:rPr>
              <w:t>38,0</w:t>
            </w:r>
          </w:p>
        </w:tc>
      </w:tr>
    </w:tbl>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ind w:firstLine="0"/>
        <w:jc w:val="left"/>
        <w:rPr>
          <w:rFonts w:ascii="Times New Roman" w:eastAsia="Times New Roman" w:hAnsi="Times New Roman" w:cs="Times New Roman"/>
          <w:sz w:val="28"/>
          <w:szCs w:val="28"/>
          <w:lang w:eastAsia="ru-RU"/>
        </w:rPr>
      </w:pPr>
    </w:p>
    <w:p w:rsidR="00257F42" w:rsidRPr="00257F42" w:rsidRDefault="00257F42" w:rsidP="00257F42">
      <w:pPr>
        <w:spacing w:after="160" w:line="259" w:lineRule="auto"/>
        <w:ind w:firstLine="0"/>
        <w:jc w:val="left"/>
        <w:rPr>
          <w:lang w:eastAsia="ru-RU"/>
        </w:rPr>
      </w:pPr>
    </w:p>
    <w:p w:rsidR="00257F42" w:rsidRDefault="00257F42" w:rsidP="00257F42">
      <w:pPr>
        <w:ind w:firstLine="0"/>
        <w:rPr>
          <w:lang w:eastAsia="ru-RU"/>
        </w:rPr>
      </w:pPr>
    </w:p>
    <w:p w:rsidR="00257F42" w:rsidRDefault="00257F42" w:rsidP="00257F42">
      <w:pPr>
        <w:ind w:firstLine="0"/>
        <w:rPr>
          <w:lang w:eastAsia="ru-RU"/>
        </w:rPr>
      </w:pPr>
    </w:p>
    <w:p w:rsidR="00257F42" w:rsidRDefault="00257F42" w:rsidP="00257F42">
      <w:pPr>
        <w:ind w:firstLine="0"/>
        <w:rPr>
          <w:lang w:eastAsia="ru-RU"/>
        </w:rPr>
      </w:pPr>
    </w:p>
    <w:p w:rsidR="00257F42" w:rsidRDefault="00257F42" w:rsidP="00257F42">
      <w:pPr>
        <w:ind w:firstLine="0"/>
        <w:rPr>
          <w:lang w:eastAsia="ru-RU"/>
        </w:rPr>
      </w:pPr>
    </w:p>
    <w:p w:rsidR="00C24C72" w:rsidRDefault="00C24C72" w:rsidP="00257F42">
      <w:pPr>
        <w:ind w:firstLine="0"/>
        <w:rPr>
          <w:lang w:eastAsia="ru-RU"/>
        </w:rPr>
      </w:pPr>
    </w:p>
    <w:p w:rsidR="00C24C72" w:rsidRDefault="00C24C72" w:rsidP="00257F42">
      <w:pPr>
        <w:ind w:firstLine="0"/>
        <w:rPr>
          <w:lang w:eastAsia="ru-RU"/>
        </w:rPr>
      </w:pPr>
    </w:p>
    <w:p w:rsidR="00C24C72" w:rsidRDefault="00C24C72" w:rsidP="00257F42">
      <w:pPr>
        <w:ind w:firstLine="0"/>
        <w:rPr>
          <w:lang w:eastAsia="ru-RU"/>
        </w:rPr>
      </w:pPr>
    </w:p>
    <w:p w:rsidR="00C24C72" w:rsidRDefault="00C24C72" w:rsidP="00257F42">
      <w:pPr>
        <w:ind w:firstLine="0"/>
        <w:rPr>
          <w:lang w:eastAsia="ru-RU"/>
        </w:rPr>
      </w:pPr>
    </w:p>
    <w:p w:rsidR="00257F42" w:rsidRDefault="00257F42" w:rsidP="00257F42">
      <w:pPr>
        <w:ind w:firstLine="0"/>
        <w:rPr>
          <w:lang w:eastAsia="ru-RU"/>
        </w:rPr>
      </w:pPr>
    </w:p>
    <w:p w:rsidR="00257F42" w:rsidRPr="00257F42" w:rsidRDefault="00257F42" w:rsidP="00257F42">
      <w:pPr>
        <w:ind w:firstLine="0"/>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lastRenderedPageBreak/>
        <w:t>СОВЕТ ДЕПУТАТОВ НОВОТАЛОВСКОГО СЕЛЬСОВЕТА</w:t>
      </w: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КРАСНОГОРСКОГО РАЙОНА АЛТАЙСКОГО КРАЯ</w:t>
      </w: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РЕШЕНИЕ</w:t>
      </w: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tabs>
          <w:tab w:val="center" w:pos="4960"/>
        </w:tabs>
        <w:ind w:firstLine="0"/>
        <w:jc w:val="left"/>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30.09.2024                                                                                                     № 19</w:t>
      </w:r>
      <w:r w:rsidRPr="00257F42">
        <w:rPr>
          <w:rFonts w:ascii="Times New Roman" w:eastAsia="Times New Roman" w:hAnsi="Times New Roman" w:cs="Times New Roman"/>
          <w:sz w:val="28"/>
          <w:szCs w:val="28"/>
          <w:lang w:eastAsia="ru-RU"/>
        </w:rPr>
        <w:tab/>
      </w:r>
    </w:p>
    <w:p w:rsidR="00257F42" w:rsidRPr="00257F42" w:rsidRDefault="00257F42" w:rsidP="00257F42">
      <w:pPr>
        <w:tabs>
          <w:tab w:val="center" w:pos="4960"/>
        </w:tabs>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п. Талый</w:t>
      </w:r>
    </w:p>
    <w:p w:rsidR="00257F42" w:rsidRPr="00257F42" w:rsidRDefault="00257F42" w:rsidP="00257F42">
      <w:pPr>
        <w:tabs>
          <w:tab w:val="center" w:pos="4960"/>
        </w:tabs>
        <w:ind w:firstLine="0"/>
        <w:jc w:val="center"/>
        <w:rPr>
          <w:rFonts w:ascii="Times New Roman" w:eastAsia="Times New Roman" w:hAnsi="Times New Roman" w:cs="Times New Roman"/>
          <w:sz w:val="24"/>
          <w:szCs w:val="24"/>
          <w:lang w:eastAsia="ru-RU"/>
        </w:rPr>
      </w:pPr>
    </w:p>
    <w:p w:rsidR="00257F42" w:rsidRPr="00257F42" w:rsidRDefault="00257F42" w:rsidP="00257F42">
      <w:pPr>
        <w:tabs>
          <w:tab w:val="center" w:pos="4960"/>
        </w:tabs>
        <w:ind w:firstLine="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07"/>
      </w:tblGrid>
      <w:tr w:rsidR="00257F42" w:rsidRPr="00257F42" w:rsidTr="00C24C72">
        <w:trPr>
          <w:trHeight w:val="1725"/>
        </w:trPr>
        <w:tc>
          <w:tcPr>
            <w:tcW w:w="5307" w:type="dxa"/>
            <w:tcBorders>
              <w:top w:val="nil"/>
              <w:left w:val="nil"/>
              <w:bottom w:val="nil"/>
              <w:right w:val="nil"/>
            </w:tcBorders>
            <w:shd w:val="clear" w:color="auto" w:fill="auto"/>
          </w:tcPr>
          <w:p w:rsidR="00257F42" w:rsidRPr="00257F42" w:rsidRDefault="00257F42" w:rsidP="00257F42">
            <w:pPr>
              <w:tabs>
                <w:tab w:val="center" w:pos="4960"/>
              </w:tabs>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О налоге на имущество физических лиц на территории муниципального образования сельское поселение Новоталовский сельсовет Красногорского района            Алтайского края</w:t>
            </w:r>
          </w:p>
        </w:tc>
      </w:tr>
    </w:tbl>
    <w:p w:rsidR="00257F42" w:rsidRPr="00257F42" w:rsidRDefault="00257F42" w:rsidP="00257F42">
      <w:pPr>
        <w:tabs>
          <w:tab w:val="center" w:pos="4960"/>
        </w:tabs>
        <w:ind w:firstLine="0"/>
        <w:rPr>
          <w:rFonts w:ascii="Times New Roman" w:eastAsia="Times New Roman" w:hAnsi="Times New Roman" w:cs="Times New Roman"/>
          <w:sz w:val="24"/>
          <w:szCs w:val="24"/>
          <w:lang w:eastAsia="ru-RU"/>
        </w:rPr>
      </w:pPr>
    </w:p>
    <w:p w:rsidR="00257F42" w:rsidRPr="00257F42" w:rsidRDefault="00257F42" w:rsidP="00257F42">
      <w:pPr>
        <w:ind w:firstLine="0"/>
        <w:jc w:val="left"/>
        <w:rPr>
          <w:rFonts w:ascii="Times New Roman" w:eastAsia="Times New Roman" w:hAnsi="Times New Roman" w:cs="Times New Roman"/>
          <w:sz w:val="24"/>
          <w:szCs w:val="24"/>
          <w:lang w:eastAsia="ru-RU"/>
        </w:rPr>
      </w:pP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Алтайского края от 13.12.2018 № 97-ЗС «Об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п.3 ст.23 Устава муниципального образования    Новоталовский сельсовет Красногорского района Алтайского края Совет депутатов Красногорского сельсовета Красногорского района Алтайского края РЕШИЛ:  </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1. Принять решение «О налоге на имущество физических лиц на территории муниципального образования Новоталовский сельсовет Красногорского района Алтайского края».</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2. Признать утратившим силу решения Совета депутатов Новоталовского сельсовета от:</w:t>
      </w:r>
    </w:p>
    <w:p w:rsidR="00257F42" w:rsidRPr="00257F42" w:rsidRDefault="00257F42" w:rsidP="00257F42">
      <w:pPr>
        <w:ind w:firstLine="708"/>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- 14 ноября 2019 (№ 16 – РС) «О налоге на имущество физических лиц на территории муниципального образования Новоталовский сельсовет Красногорского района Алтайского края».</w:t>
      </w:r>
    </w:p>
    <w:p w:rsidR="00257F42" w:rsidRPr="00257F42" w:rsidRDefault="00257F42" w:rsidP="00257F42">
      <w:pPr>
        <w:ind w:firstLine="708"/>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- 23 июня 2021 года № 12 (№ 5-РС) «О внесении изменений в решение Совета депутатов Новоталовского сельсовета Красногорского района Алтайского края от 14.11.2019 г. № 16-РС «О налоге на имущество физических лиц на территории муниципального образования Новоталовский сельсовет Красногорского района Алтайского края».  </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3. Направить указанное решение главе сельсовета Ивановой М.Н. для     подписания и обнародования в установленном порядке. </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ab/>
        <w:t>4. Контроль за исполнением настоящего решения возложить на председателя постоянной комиссии по бюджету, налогам, кредитной политике и экономическому развитию сельсовета Эрлих В.И.</w:t>
      </w:r>
    </w:p>
    <w:p w:rsidR="00257F42" w:rsidRPr="00257F42" w:rsidRDefault="00257F42" w:rsidP="00257F42">
      <w:pPr>
        <w:ind w:firstLine="0"/>
        <w:rPr>
          <w:rFonts w:ascii="Times New Roman" w:eastAsia="Times New Roman" w:hAnsi="Times New Roman" w:cs="Times New Roman"/>
          <w:sz w:val="28"/>
          <w:szCs w:val="28"/>
          <w:lang w:eastAsia="ru-RU"/>
        </w:rPr>
      </w:pP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Председатель Совета депутатов</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Новоталовского        сельсовета                                                        </w:t>
      </w:r>
      <w:proofErr w:type="spellStart"/>
      <w:r w:rsidRPr="00257F42">
        <w:rPr>
          <w:rFonts w:ascii="Times New Roman" w:eastAsia="Times New Roman" w:hAnsi="Times New Roman" w:cs="Times New Roman"/>
          <w:sz w:val="28"/>
          <w:szCs w:val="28"/>
          <w:lang w:eastAsia="ru-RU"/>
        </w:rPr>
        <w:t>Осовская</w:t>
      </w:r>
      <w:proofErr w:type="spellEnd"/>
      <w:r w:rsidRPr="00257F42">
        <w:rPr>
          <w:rFonts w:ascii="Times New Roman" w:eastAsia="Times New Roman" w:hAnsi="Times New Roman" w:cs="Times New Roman"/>
          <w:sz w:val="28"/>
          <w:szCs w:val="28"/>
          <w:lang w:eastAsia="ru-RU"/>
        </w:rPr>
        <w:t xml:space="preserve"> Т.С.</w:t>
      </w:r>
    </w:p>
    <w:p w:rsidR="00257F42" w:rsidRPr="00257F42" w:rsidRDefault="00257F42" w:rsidP="00257F42">
      <w:pPr>
        <w:ind w:firstLine="0"/>
        <w:jc w:val="center"/>
        <w:rPr>
          <w:rFonts w:ascii="Times New Roman" w:eastAsia="Times New Roman" w:hAnsi="Times New Roman" w:cs="Times New Roman"/>
          <w:sz w:val="28"/>
          <w:szCs w:val="28"/>
          <w:lang w:eastAsia="ru-RU"/>
        </w:rPr>
      </w:pPr>
    </w:p>
    <w:p w:rsidR="00257F42" w:rsidRDefault="00257F42" w:rsidP="00257F42">
      <w:pPr>
        <w:ind w:firstLine="0"/>
        <w:jc w:val="center"/>
        <w:rPr>
          <w:rFonts w:ascii="Times New Roman" w:eastAsia="Times New Roman" w:hAnsi="Times New Roman" w:cs="Times New Roman"/>
          <w:sz w:val="28"/>
          <w:szCs w:val="28"/>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СОВЕТ ДЕПУТАТОВ НОВОТАЛОВСКОГО СЕЛЬСОВЕТА</w:t>
      </w: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КРАСНОГОРСКОГО РАЙОНА АЛТАЙСКОГО КРАЯ</w:t>
      </w:r>
    </w:p>
    <w:p w:rsidR="00257F42" w:rsidRPr="00257F42" w:rsidRDefault="00257F42" w:rsidP="00257F42">
      <w:pPr>
        <w:ind w:firstLine="0"/>
        <w:jc w:val="center"/>
        <w:rPr>
          <w:rFonts w:ascii="Times New Roman" w:eastAsia="Times New Roman" w:hAnsi="Times New Roman" w:cs="Times New Roman"/>
          <w:sz w:val="24"/>
          <w:szCs w:val="24"/>
          <w:lang w:eastAsia="ru-RU"/>
        </w:rPr>
      </w:pPr>
    </w:p>
    <w:p w:rsidR="00257F42" w:rsidRPr="00257F42" w:rsidRDefault="00257F42" w:rsidP="00257F42">
      <w:pPr>
        <w:ind w:firstLine="0"/>
        <w:jc w:val="center"/>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РЕШЕНИЕ</w:t>
      </w:r>
    </w:p>
    <w:p w:rsidR="00257F42" w:rsidRPr="00257F42" w:rsidRDefault="00257F42" w:rsidP="00257F42">
      <w:pPr>
        <w:ind w:firstLine="0"/>
        <w:jc w:val="center"/>
        <w:rPr>
          <w:rFonts w:ascii="Times New Roman" w:eastAsia="Times New Roman" w:hAnsi="Times New Roman" w:cs="Times New Roman"/>
          <w:sz w:val="24"/>
          <w:szCs w:val="24"/>
          <w:lang w:eastAsia="ru-RU"/>
        </w:rPr>
      </w:pPr>
    </w:p>
    <w:p w:rsidR="00257F42" w:rsidRPr="00257F42" w:rsidRDefault="00257F42" w:rsidP="00257F42">
      <w:pPr>
        <w:ind w:firstLine="0"/>
        <w:jc w:val="center"/>
        <w:rPr>
          <w:rFonts w:ascii="Times New Roman" w:eastAsia="Times New Roman" w:hAnsi="Times New Roman" w:cs="Times New Roman"/>
          <w:sz w:val="24"/>
          <w:szCs w:val="24"/>
          <w:lang w:eastAsia="ru-RU"/>
        </w:rPr>
      </w:pPr>
    </w:p>
    <w:p w:rsidR="00257F42" w:rsidRPr="00257F42" w:rsidRDefault="00257F42" w:rsidP="00257F42">
      <w:pPr>
        <w:ind w:firstLine="0"/>
        <w:jc w:val="center"/>
        <w:rPr>
          <w:rFonts w:ascii="Times New Roman" w:eastAsia="Times New Roman" w:hAnsi="Times New Roman" w:cs="Times New Roman"/>
          <w:b/>
          <w:sz w:val="28"/>
          <w:szCs w:val="28"/>
          <w:lang w:eastAsia="ru-RU"/>
        </w:rPr>
      </w:pPr>
      <w:proofErr w:type="gramStart"/>
      <w:r w:rsidRPr="00257F42">
        <w:rPr>
          <w:rFonts w:ascii="Times New Roman" w:eastAsia="Times New Roman" w:hAnsi="Times New Roman" w:cs="Times New Roman"/>
          <w:b/>
          <w:sz w:val="28"/>
          <w:szCs w:val="28"/>
          <w:lang w:eastAsia="ru-RU"/>
        </w:rPr>
        <w:t>О  налоге</w:t>
      </w:r>
      <w:proofErr w:type="gramEnd"/>
      <w:r w:rsidRPr="00257F42">
        <w:rPr>
          <w:rFonts w:ascii="Times New Roman" w:eastAsia="Times New Roman" w:hAnsi="Times New Roman" w:cs="Times New Roman"/>
          <w:b/>
          <w:sz w:val="28"/>
          <w:szCs w:val="28"/>
          <w:lang w:eastAsia="ru-RU"/>
        </w:rPr>
        <w:t xml:space="preserve"> на имущество физических лиц на территории</w:t>
      </w:r>
    </w:p>
    <w:p w:rsidR="00257F42" w:rsidRPr="00257F42" w:rsidRDefault="00257F42" w:rsidP="00257F42">
      <w:pPr>
        <w:ind w:firstLine="0"/>
        <w:jc w:val="center"/>
        <w:rPr>
          <w:rFonts w:ascii="Times New Roman" w:eastAsia="Times New Roman" w:hAnsi="Times New Roman" w:cs="Times New Roman"/>
          <w:b/>
          <w:sz w:val="28"/>
          <w:szCs w:val="28"/>
          <w:lang w:eastAsia="ru-RU"/>
        </w:rPr>
      </w:pPr>
      <w:r w:rsidRPr="00257F42">
        <w:rPr>
          <w:rFonts w:ascii="Times New Roman" w:eastAsia="Times New Roman" w:hAnsi="Times New Roman" w:cs="Times New Roman"/>
          <w:b/>
          <w:sz w:val="28"/>
          <w:szCs w:val="28"/>
          <w:lang w:eastAsia="ru-RU"/>
        </w:rPr>
        <w:t xml:space="preserve"> </w:t>
      </w:r>
      <w:proofErr w:type="gramStart"/>
      <w:r w:rsidRPr="00257F42">
        <w:rPr>
          <w:rFonts w:ascii="Times New Roman" w:eastAsia="Times New Roman" w:hAnsi="Times New Roman" w:cs="Times New Roman"/>
          <w:b/>
          <w:sz w:val="28"/>
          <w:szCs w:val="28"/>
          <w:lang w:eastAsia="ru-RU"/>
        </w:rPr>
        <w:t>муниципального</w:t>
      </w:r>
      <w:proofErr w:type="gramEnd"/>
      <w:r w:rsidRPr="00257F42">
        <w:rPr>
          <w:rFonts w:ascii="Times New Roman" w:eastAsia="Times New Roman" w:hAnsi="Times New Roman" w:cs="Times New Roman"/>
          <w:b/>
          <w:sz w:val="28"/>
          <w:szCs w:val="28"/>
          <w:lang w:eastAsia="ru-RU"/>
        </w:rPr>
        <w:t xml:space="preserve"> образования Новоталовский сельсовет </w:t>
      </w:r>
    </w:p>
    <w:p w:rsidR="00257F42" w:rsidRPr="00257F42" w:rsidRDefault="00257F42" w:rsidP="00257F42">
      <w:pPr>
        <w:ind w:firstLine="0"/>
        <w:jc w:val="center"/>
        <w:rPr>
          <w:rFonts w:ascii="Times New Roman" w:eastAsia="Times New Roman" w:hAnsi="Times New Roman" w:cs="Times New Roman"/>
          <w:b/>
          <w:sz w:val="28"/>
          <w:szCs w:val="28"/>
          <w:lang w:eastAsia="ru-RU"/>
        </w:rPr>
      </w:pPr>
      <w:r w:rsidRPr="00257F42">
        <w:rPr>
          <w:rFonts w:ascii="Times New Roman" w:eastAsia="Times New Roman" w:hAnsi="Times New Roman" w:cs="Times New Roman"/>
          <w:b/>
          <w:sz w:val="28"/>
          <w:szCs w:val="28"/>
          <w:lang w:eastAsia="ru-RU"/>
        </w:rPr>
        <w:t>Красногорского района Алтайского края</w:t>
      </w:r>
    </w:p>
    <w:p w:rsidR="00257F42" w:rsidRPr="00257F42" w:rsidRDefault="00257F42" w:rsidP="00257F42">
      <w:pPr>
        <w:ind w:firstLine="0"/>
        <w:rPr>
          <w:rFonts w:ascii="Times New Roman" w:eastAsia="Times New Roman" w:hAnsi="Times New Roman" w:cs="Times New Roman"/>
          <w:b/>
          <w:sz w:val="28"/>
          <w:szCs w:val="28"/>
          <w:lang w:eastAsia="ru-RU"/>
        </w:rPr>
      </w:pPr>
      <w:r w:rsidRPr="00257F42">
        <w:rPr>
          <w:rFonts w:ascii="Times New Roman" w:eastAsia="Times New Roman" w:hAnsi="Times New Roman" w:cs="Times New Roman"/>
          <w:sz w:val="28"/>
          <w:szCs w:val="28"/>
          <w:lang w:eastAsia="ru-RU"/>
        </w:rPr>
        <w:t xml:space="preserve">        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Алтайского края от 13.12.2018 № 97-ЗС «Об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п.3 ст.23 Устава муниципального образования    Новоталовский сельсовет Красногорского района Алтайского края.</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1.Установить и ввести в действие с 1 января 2025 года на территории         муниципального образования Новоталовский сельсовет Красногорского района Алтайского края налог на имущество физических лиц (далее – налог).</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2.Установить, что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w:t>
      </w:r>
      <w:proofErr w:type="gramStart"/>
      <w:r w:rsidRPr="00257F42">
        <w:rPr>
          <w:rFonts w:ascii="Times New Roman" w:eastAsia="Times New Roman" w:hAnsi="Times New Roman" w:cs="Times New Roman"/>
          <w:sz w:val="28"/>
          <w:szCs w:val="28"/>
          <w:lang w:eastAsia="ru-RU"/>
        </w:rPr>
        <w:t xml:space="preserve">особенностей,   </w:t>
      </w:r>
      <w:proofErr w:type="gramEnd"/>
      <w:r w:rsidRPr="00257F42">
        <w:rPr>
          <w:rFonts w:ascii="Times New Roman" w:eastAsia="Times New Roman" w:hAnsi="Times New Roman" w:cs="Times New Roman"/>
          <w:sz w:val="28"/>
          <w:szCs w:val="28"/>
          <w:lang w:eastAsia="ru-RU"/>
        </w:rPr>
        <w:t xml:space="preserve">    предусмотренных статьей 403 Налогового кодекса Российской Федерации.</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3.Определить налоговые ставки в следующих размерах</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1) 0,3 процента, в соответствии пунктом 3 статьи 406 Налогового кодекса Российской Федерации, в отношении:</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 жилых домов, частей жилых домов, квартир, частей квартир, комнат;</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 объектов незавершенного строительства в случае, если проектируемым назначением таких объектов является жилой дом;</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 единых недвижимых комплексов, в состав которых входит хотя бы один жилой дом;</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 гаражей и </w:t>
      </w:r>
      <w:proofErr w:type="spellStart"/>
      <w:r w:rsidRPr="00257F42">
        <w:rPr>
          <w:rFonts w:ascii="Times New Roman" w:eastAsia="Times New Roman" w:hAnsi="Times New Roman" w:cs="Times New Roman"/>
          <w:sz w:val="28"/>
          <w:szCs w:val="28"/>
          <w:lang w:eastAsia="ru-RU"/>
        </w:rPr>
        <w:t>машино</w:t>
      </w:r>
      <w:proofErr w:type="spellEnd"/>
      <w:r w:rsidRPr="00257F42">
        <w:rPr>
          <w:rFonts w:ascii="Times New Roman" w:eastAsia="Times New Roman" w:hAnsi="Times New Roman" w:cs="Times New Roman"/>
          <w:sz w:val="28"/>
          <w:szCs w:val="28"/>
          <w:lang w:eastAsia="ru-RU"/>
        </w:rPr>
        <w:t>-мест, в том числе расположенных в объектах             налогообложения, указанных в подпункте 2 настоящего пункта;</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2) 2 процента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абзацам   вторым пункта 10 статьи 378.2 Налогового кодекса;</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lastRenderedPageBreak/>
        <w:t xml:space="preserve">         3) 2,5 процента в отношении объектов налогообложения, кадастровая      стоимость каждого из которых превышает 300 миллионов рублей;</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4) 0,5 процента в отношении прочих объектов налогообложения.</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4. Признать утратившим силу решения Совета депутатов Новоталовского сельсовета от:</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- 14 ноября 2019 (№ 16 – РС) «О налоге на имущество физических лиц на территории муниципального образования Новоталовский сельсовет Красногорского района Алтайского края».</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- 23 июня 2021 года № 12 (№ 5-РС) «О внесении изменений в решение Совета депутатов Новоталовского сельсовета Красногорского района Алтайского края от 14.11.2019 г. № 16-РС «О налоге на имущество физических лиц на территории муниципального образования Новоталовский сельсовет Красногорского района Алтайского края».</w:t>
      </w: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 xml:space="preserve">   5. Настоящее Решение вступает в силу с 1 января 2025 года, но не ранее чем по истечении одного месяца со дня его официального опубликования в районной газете «Восход» и на официальном сайте муниципального образования Новоталовский сельсовет Красногорского района Алтайского края.</w:t>
      </w:r>
    </w:p>
    <w:p w:rsidR="00257F42" w:rsidRPr="00257F42" w:rsidRDefault="00257F42" w:rsidP="00257F42">
      <w:pPr>
        <w:ind w:firstLine="0"/>
        <w:rPr>
          <w:rFonts w:ascii="Times New Roman" w:eastAsia="Times New Roman" w:hAnsi="Times New Roman" w:cs="Times New Roman"/>
          <w:sz w:val="28"/>
          <w:szCs w:val="28"/>
          <w:lang w:eastAsia="ru-RU"/>
        </w:rPr>
      </w:pPr>
    </w:p>
    <w:p w:rsidR="00257F42" w:rsidRPr="00257F42" w:rsidRDefault="00257F42" w:rsidP="00257F42">
      <w:pPr>
        <w:ind w:firstLine="0"/>
        <w:rPr>
          <w:rFonts w:ascii="Times New Roman" w:eastAsia="Times New Roman" w:hAnsi="Times New Roman" w:cs="Times New Roman"/>
          <w:sz w:val="28"/>
          <w:szCs w:val="28"/>
          <w:lang w:eastAsia="ru-RU"/>
        </w:rPr>
      </w:pPr>
      <w:r w:rsidRPr="00257F42">
        <w:rPr>
          <w:rFonts w:ascii="Times New Roman" w:eastAsia="Times New Roman" w:hAnsi="Times New Roman" w:cs="Times New Roman"/>
          <w:sz w:val="28"/>
          <w:szCs w:val="28"/>
          <w:lang w:eastAsia="ru-RU"/>
        </w:rPr>
        <w:t>Глава сельсовета                                                                                    М.Н. Иванова</w:t>
      </w:r>
    </w:p>
    <w:p w:rsidR="00257F42" w:rsidRPr="00257F42" w:rsidRDefault="00257F42" w:rsidP="00257F42">
      <w:pPr>
        <w:ind w:firstLine="0"/>
        <w:jc w:val="left"/>
        <w:rPr>
          <w:rFonts w:ascii="Times New Roman" w:eastAsia="Times New Roman" w:hAnsi="Times New Roman" w:cs="Times New Roman"/>
          <w:sz w:val="24"/>
          <w:szCs w:val="24"/>
          <w:lang w:eastAsia="ru-RU"/>
        </w:rPr>
      </w:pPr>
    </w:p>
    <w:p w:rsidR="00257F42" w:rsidRPr="00257F42" w:rsidRDefault="00257F42" w:rsidP="00257F42">
      <w:pPr>
        <w:ind w:firstLine="0"/>
        <w:jc w:val="left"/>
        <w:rPr>
          <w:rFonts w:ascii="Times New Roman" w:eastAsia="Times New Roman" w:hAnsi="Times New Roman" w:cs="Times New Roman"/>
          <w:b/>
          <w:sz w:val="28"/>
          <w:szCs w:val="28"/>
          <w:lang w:eastAsia="ru-RU"/>
        </w:rPr>
      </w:pPr>
      <w:r w:rsidRPr="00257F42">
        <w:rPr>
          <w:rFonts w:ascii="Times New Roman" w:eastAsia="Times New Roman" w:hAnsi="Times New Roman" w:cs="Times New Roman"/>
          <w:b/>
          <w:sz w:val="28"/>
          <w:szCs w:val="28"/>
          <w:lang w:eastAsia="ru-RU"/>
        </w:rPr>
        <w:t>«30» сентября 2024 г.</w:t>
      </w:r>
    </w:p>
    <w:p w:rsidR="00257F42" w:rsidRPr="00257F42" w:rsidRDefault="00257F42" w:rsidP="00257F42">
      <w:pPr>
        <w:ind w:firstLine="0"/>
        <w:jc w:val="left"/>
        <w:rPr>
          <w:rFonts w:ascii="Times New Roman" w:eastAsia="Times New Roman" w:hAnsi="Times New Roman" w:cs="Times New Roman"/>
          <w:b/>
          <w:sz w:val="28"/>
          <w:szCs w:val="28"/>
          <w:lang w:eastAsia="ru-RU"/>
        </w:rPr>
      </w:pPr>
      <w:proofErr w:type="gramStart"/>
      <w:r w:rsidRPr="00257F42">
        <w:rPr>
          <w:rFonts w:ascii="Times New Roman" w:eastAsia="Times New Roman" w:hAnsi="Times New Roman" w:cs="Times New Roman"/>
          <w:b/>
          <w:sz w:val="28"/>
          <w:szCs w:val="28"/>
          <w:lang w:eastAsia="ru-RU"/>
        </w:rPr>
        <w:t>№  8</w:t>
      </w:r>
      <w:proofErr w:type="gramEnd"/>
      <w:r w:rsidRPr="00257F42">
        <w:rPr>
          <w:rFonts w:ascii="Times New Roman" w:eastAsia="Times New Roman" w:hAnsi="Times New Roman" w:cs="Times New Roman"/>
          <w:b/>
          <w:sz w:val="28"/>
          <w:szCs w:val="28"/>
          <w:lang w:eastAsia="ru-RU"/>
        </w:rPr>
        <w:t>-РС</w:t>
      </w:r>
    </w:p>
    <w:p w:rsidR="00257F42" w:rsidRDefault="00257F4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C24C72" w:rsidRDefault="00C24C72"/>
    <w:p w:rsidR="00D51948" w:rsidRPr="00D51948" w:rsidRDefault="00D51948" w:rsidP="00D51948">
      <w:pPr>
        <w:ind w:firstLine="0"/>
        <w:rPr>
          <w:rFonts w:ascii="Times New Roman" w:eastAsia="Times New Roman" w:hAnsi="Times New Roman" w:cs="Times New Roman"/>
          <w:sz w:val="28"/>
          <w:szCs w:val="28"/>
          <w:lang w:eastAsia="ru-RU"/>
        </w:rPr>
      </w:pPr>
    </w:p>
    <w:p w:rsidR="00D51948" w:rsidRPr="00D51948" w:rsidRDefault="00D51948" w:rsidP="00D51948">
      <w:pPr>
        <w:ind w:left="567" w:firstLine="0"/>
        <w:jc w:val="center"/>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СОВЕТ ДЕПУТАТОВ НОВОТАЛОВСКОГО СЕЛЬСОВЕТА</w:t>
      </w:r>
    </w:p>
    <w:p w:rsidR="00D51948" w:rsidRPr="00D51948" w:rsidRDefault="00D51948" w:rsidP="00D51948">
      <w:pPr>
        <w:ind w:left="567" w:firstLine="0"/>
        <w:jc w:val="center"/>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КРАСНОГОРСКОГО РАЙОНА АЛТАЙСКОГО КРАЯ</w:t>
      </w:r>
    </w:p>
    <w:p w:rsidR="00D51948" w:rsidRPr="00D51948" w:rsidRDefault="00D51948" w:rsidP="00D51948">
      <w:pPr>
        <w:ind w:left="567" w:firstLine="0"/>
        <w:jc w:val="left"/>
        <w:rPr>
          <w:rFonts w:ascii="Times New Roman" w:eastAsia="Times New Roman" w:hAnsi="Times New Roman" w:cs="Times New Roman"/>
          <w:sz w:val="28"/>
          <w:szCs w:val="28"/>
          <w:lang w:eastAsia="ru-RU"/>
        </w:rPr>
      </w:pPr>
    </w:p>
    <w:p w:rsidR="00D51948" w:rsidRPr="00D51948" w:rsidRDefault="00D51948" w:rsidP="00D51948">
      <w:pPr>
        <w:ind w:left="567" w:firstLine="0"/>
        <w:jc w:val="center"/>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РЕШЕНИЕ</w:t>
      </w:r>
    </w:p>
    <w:p w:rsidR="00D51948" w:rsidRPr="00D51948" w:rsidRDefault="00D51948" w:rsidP="00D51948">
      <w:pPr>
        <w:ind w:left="567" w:firstLine="0"/>
        <w:jc w:val="center"/>
        <w:rPr>
          <w:rFonts w:ascii="Times New Roman" w:eastAsia="Times New Roman" w:hAnsi="Times New Roman" w:cs="Times New Roman"/>
          <w:sz w:val="28"/>
          <w:szCs w:val="28"/>
          <w:lang w:eastAsia="ru-RU"/>
        </w:rPr>
      </w:pPr>
    </w:p>
    <w:p w:rsidR="00D51948" w:rsidRPr="00D51948" w:rsidRDefault="00D51948" w:rsidP="00D51948">
      <w:pPr>
        <w:ind w:firstLine="0"/>
        <w:jc w:val="left"/>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 30.09.2024                                                                                                      № 20</w:t>
      </w:r>
    </w:p>
    <w:p w:rsidR="00D51948" w:rsidRPr="00D51948" w:rsidRDefault="00D51948" w:rsidP="00D51948">
      <w:pPr>
        <w:ind w:left="567" w:firstLine="0"/>
        <w:jc w:val="left"/>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                               </w:t>
      </w:r>
    </w:p>
    <w:p w:rsidR="00D51948" w:rsidRPr="00D51948" w:rsidRDefault="00D51948" w:rsidP="00D51948">
      <w:pPr>
        <w:ind w:left="567" w:firstLine="0"/>
        <w:jc w:val="center"/>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п. Талый</w:t>
      </w:r>
    </w:p>
    <w:p w:rsidR="00D51948" w:rsidRPr="00D51948" w:rsidRDefault="00D51948" w:rsidP="00D51948">
      <w:pPr>
        <w:ind w:left="426" w:firstLine="0"/>
        <w:jc w:val="left"/>
        <w:rPr>
          <w:rFonts w:ascii="Times New Roman" w:eastAsia="Times New Roman" w:hAnsi="Times New Roman" w:cs="Times New Roman"/>
          <w:sz w:val="28"/>
          <w:szCs w:val="28"/>
          <w:lang w:eastAsia="ru-RU"/>
        </w:rPr>
      </w:pPr>
    </w:p>
    <w:p w:rsidR="00D51948" w:rsidRPr="00D51948" w:rsidRDefault="00D51948" w:rsidP="00D51948">
      <w:pPr>
        <w:ind w:left="220" w:right="5079" w:firstLine="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О введении земельного налога на территории муниципального образования Новоталовский сельсовет Красногорского района Алтайского края</w:t>
      </w:r>
    </w:p>
    <w:p w:rsidR="00D51948" w:rsidRPr="00D51948" w:rsidRDefault="00D51948" w:rsidP="00D51948">
      <w:pPr>
        <w:ind w:firstLine="0"/>
        <w:rPr>
          <w:rFonts w:ascii="Times New Roman" w:eastAsia="Times New Roman" w:hAnsi="Times New Roman" w:cs="Times New Roman"/>
          <w:sz w:val="28"/>
          <w:szCs w:val="28"/>
          <w:lang w:eastAsia="ru-RU"/>
        </w:rPr>
      </w:pPr>
    </w:p>
    <w:p w:rsidR="00D51948" w:rsidRPr="00D51948" w:rsidRDefault="00D51948" w:rsidP="00D51948">
      <w:pPr>
        <w:ind w:firstLine="22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     </w:t>
      </w:r>
      <w:r w:rsidRPr="00D51948">
        <w:rPr>
          <w:rFonts w:ascii="Times New Roman" w:eastAsia="Times New Roman" w:hAnsi="Times New Roman" w:cs="Times New Roman"/>
          <w:color w:val="000000"/>
          <w:sz w:val="28"/>
          <w:szCs w:val="28"/>
          <w:lang w:eastAsia="ru-RU"/>
        </w:rPr>
        <w:t xml:space="preserve">В соответствии с главой 31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29 сентября 2019 года № 325-ФЗ «О внесении изменений в части первую и вторую Налогового кодекса Российской Федерации», Федеральным законом от 15.04.2019 года №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п. 3 ст. </w:t>
      </w:r>
      <w:proofErr w:type="gramStart"/>
      <w:r w:rsidRPr="00D51948">
        <w:rPr>
          <w:rFonts w:ascii="Times New Roman" w:eastAsia="Times New Roman" w:hAnsi="Times New Roman" w:cs="Times New Roman"/>
          <w:color w:val="000000"/>
          <w:sz w:val="28"/>
          <w:szCs w:val="28"/>
          <w:lang w:eastAsia="ru-RU"/>
        </w:rPr>
        <w:t>23</w:t>
      </w:r>
      <w:r w:rsidRPr="00D51948">
        <w:rPr>
          <w:rFonts w:ascii="Times New Roman" w:eastAsia="Times New Roman" w:hAnsi="Times New Roman" w:cs="Times New Roman"/>
          <w:i/>
          <w:color w:val="000000"/>
          <w:sz w:val="28"/>
          <w:szCs w:val="28"/>
          <w:lang w:eastAsia="ru-RU"/>
        </w:rPr>
        <w:t xml:space="preserve"> </w:t>
      </w:r>
      <w:r w:rsidRPr="00D51948">
        <w:rPr>
          <w:rFonts w:ascii="Times New Roman" w:eastAsia="Times New Roman" w:hAnsi="Times New Roman" w:cs="Times New Roman"/>
          <w:color w:val="000000"/>
          <w:sz w:val="28"/>
          <w:szCs w:val="28"/>
          <w:lang w:eastAsia="ru-RU"/>
        </w:rPr>
        <w:t xml:space="preserve"> Устава</w:t>
      </w:r>
      <w:proofErr w:type="gramEnd"/>
      <w:r w:rsidRPr="00D51948">
        <w:rPr>
          <w:rFonts w:ascii="Times New Roman" w:eastAsia="Times New Roman" w:hAnsi="Times New Roman" w:cs="Times New Roman"/>
          <w:color w:val="000000"/>
          <w:sz w:val="28"/>
          <w:szCs w:val="28"/>
          <w:lang w:eastAsia="ru-RU"/>
        </w:rPr>
        <w:t xml:space="preserve"> муниципального образования Новоталовский сельсовет Красногорского района Алтайского края </w:t>
      </w:r>
      <w:r w:rsidRPr="00D51948">
        <w:rPr>
          <w:rFonts w:ascii="Times New Roman" w:eastAsia="Times New Roman" w:hAnsi="Times New Roman" w:cs="Times New Roman"/>
          <w:sz w:val="28"/>
          <w:szCs w:val="28"/>
          <w:lang w:eastAsia="ru-RU"/>
        </w:rPr>
        <w:t xml:space="preserve">Совет депутатов Новоталовского сельсовета Красногорского района Алтайского края </w:t>
      </w:r>
    </w:p>
    <w:p w:rsidR="00D51948" w:rsidRPr="00D51948" w:rsidRDefault="00D51948" w:rsidP="00D51948">
      <w:pPr>
        <w:ind w:firstLine="284"/>
        <w:rPr>
          <w:rFonts w:ascii="Times New Roman" w:eastAsia="Times New Roman" w:hAnsi="Times New Roman" w:cs="Times New Roman"/>
          <w:sz w:val="28"/>
          <w:szCs w:val="28"/>
          <w:lang w:eastAsia="ru-RU"/>
        </w:rPr>
      </w:pPr>
      <w:r w:rsidRPr="00D51948">
        <w:rPr>
          <w:rFonts w:ascii="Times New Roman" w:eastAsia="Times New Roman" w:hAnsi="Times New Roman" w:cs="Times New Roman"/>
          <w:color w:val="000000"/>
          <w:sz w:val="28"/>
          <w:szCs w:val="28"/>
          <w:lang w:eastAsia="ru-RU"/>
        </w:rPr>
        <w:t xml:space="preserve">      РЕШИЛ:</w:t>
      </w:r>
    </w:p>
    <w:p w:rsidR="00D51948" w:rsidRPr="00D51948" w:rsidRDefault="00D51948" w:rsidP="00D51948">
      <w:pPr>
        <w:ind w:firstLine="284"/>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      1.Принять решение «О введении земельного налога на территории муниципального образования Новоталовский сельсовет Красногорского района Алтайского края».    </w:t>
      </w:r>
    </w:p>
    <w:p w:rsidR="00D51948" w:rsidRPr="00D51948" w:rsidRDefault="00D51948" w:rsidP="00D51948">
      <w:pPr>
        <w:ind w:firstLine="708"/>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2.Признать утратившим силу решения Совета депутатов Красногорского сельсовета от 14 ноября 2019 года № 31 «О введении земельного налога на территории муниципального образования Новоталовский сельсовет Красногорского района Алтайского края».</w:t>
      </w:r>
    </w:p>
    <w:p w:rsidR="00D51948" w:rsidRPr="00D51948" w:rsidRDefault="00D51948" w:rsidP="00D51948">
      <w:pPr>
        <w:ind w:firstLine="708"/>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3. Направить указанное решение главе сельсовета Ивановой М.Н. для подписания и обнародования в установленном порядке.</w:t>
      </w:r>
    </w:p>
    <w:p w:rsidR="00D51948" w:rsidRPr="00D51948" w:rsidRDefault="00D51948" w:rsidP="00D51948">
      <w:pPr>
        <w:ind w:firstLine="708"/>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4. Контроль за исполнением настоящего решения возложить на председателя постоянной комиссии по бюджету, налогам, кредитной политике и экономическому развитию сельсовета Эрлих В.И.</w:t>
      </w:r>
    </w:p>
    <w:p w:rsidR="00D51948" w:rsidRPr="00D51948" w:rsidRDefault="00D51948" w:rsidP="00D51948">
      <w:pPr>
        <w:ind w:firstLine="0"/>
        <w:rPr>
          <w:rFonts w:ascii="Times New Roman" w:eastAsia="Times New Roman" w:hAnsi="Times New Roman" w:cs="Times New Roman"/>
          <w:sz w:val="28"/>
          <w:szCs w:val="28"/>
          <w:lang w:eastAsia="ru-RU"/>
        </w:rPr>
      </w:pPr>
    </w:p>
    <w:p w:rsidR="00D51948" w:rsidRPr="00D51948" w:rsidRDefault="00D51948" w:rsidP="00D51948">
      <w:pPr>
        <w:tabs>
          <w:tab w:val="left" w:pos="7365"/>
        </w:tabs>
        <w:ind w:firstLine="0"/>
        <w:jc w:val="left"/>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Председатель Совета депутатов                                                       Т.С. </w:t>
      </w:r>
      <w:proofErr w:type="spellStart"/>
      <w:r w:rsidRPr="00D51948">
        <w:rPr>
          <w:rFonts w:ascii="Times New Roman" w:eastAsia="Times New Roman" w:hAnsi="Times New Roman" w:cs="Times New Roman"/>
          <w:sz w:val="28"/>
          <w:szCs w:val="28"/>
          <w:lang w:eastAsia="ru-RU"/>
        </w:rPr>
        <w:t>Осовская</w:t>
      </w:r>
      <w:proofErr w:type="spellEnd"/>
    </w:p>
    <w:p w:rsidR="00D51948" w:rsidRPr="00D51948" w:rsidRDefault="00D51948" w:rsidP="00D51948">
      <w:pPr>
        <w:ind w:firstLine="0"/>
        <w:jc w:val="left"/>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Новоталовского сельсовета               </w:t>
      </w:r>
    </w:p>
    <w:p w:rsidR="00D51948" w:rsidRPr="00D51948" w:rsidRDefault="00D51948" w:rsidP="00D51948">
      <w:pPr>
        <w:ind w:firstLine="0"/>
        <w:jc w:val="center"/>
        <w:rPr>
          <w:rFonts w:ascii="Times New Roman" w:eastAsia="Times New Roman" w:hAnsi="Times New Roman" w:cs="Times New Roman"/>
          <w:sz w:val="28"/>
          <w:szCs w:val="28"/>
          <w:lang w:eastAsia="ru-RU"/>
        </w:rPr>
      </w:pPr>
    </w:p>
    <w:p w:rsidR="00D51948" w:rsidRDefault="00D51948" w:rsidP="00D51948">
      <w:pPr>
        <w:ind w:firstLine="0"/>
        <w:jc w:val="center"/>
        <w:rPr>
          <w:rFonts w:ascii="Times New Roman" w:eastAsia="Times New Roman" w:hAnsi="Times New Roman" w:cs="Times New Roman"/>
          <w:sz w:val="28"/>
          <w:szCs w:val="28"/>
          <w:lang w:eastAsia="ru-RU"/>
        </w:rPr>
      </w:pPr>
    </w:p>
    <w:p w:rsidR="00D51948" w:rsidRPr="00D51948" w:rsidRDefault="00D51948" w:rsidP="00D51948">
      <w:pPr>
        <w:ind w:firstLine="0"/>
        <w:jc w:val="center"/>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lastRenderedPageBreak/>
        <w:t>СОВЕТ ДЕПУТАТОВ НОВОТАЛОВСКОГО СЕЛЬСОВЕТА</w:t>
      </w:r>
    </w:p>
    <w:p w:rsidR="00D51948" w:rsidRPr="00D51948" w:rsidRDefault="00D51948" w:rsidP="00D51948">
      <w:pPr>
        <w:ind w:firstLine="0"/>
        <w:jc w:val="center"/>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КРАСНОГОРСКОГО РАЙОНА АЛТАЙСКОГО КРАЯ</w:t>
      </w:r>
    </w:p>
    <w:p w:rsidR="00D51948" w:rsidRPr="00D51948" w:rsidRDefault="00D51948" w:rsidP="00D51948">
      <w:pPr>
        <w:ind w:firstLine="0"/>
        <w:jc w:val="center"/>
        <w:rPr>
          <w:rFonts w:ascii="Times New Roman" w:eastAsia="Times New Roman" w:hAnsi="Times New Roman" w:cs="Times New Roman"/>
          <w:sz w:val="28"/>
          <w:szCs w:val="28"/>
          <w:lang w:eastAsia="ru-RU"/>
        </w:rPr>
      </w:pPr>
    </w:p>
    <w:p w:rsidR="00D51948" w:rsidRPr="00D51948" w:rsidRDefault="00D51948" w:rsidP="00D51948">
      <w:pPr>
        <w:ind w:firstLine="0"/>
        <w:jc w:val="center"/>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РЕШЕНИЕ</w:t>
      </w:r>
    </w:p>
    <w:p w:rsidR="00D51948" w:rsidRPr="00D51948" w:rsidRDefault="00D51948" w:rsidP="00D51948">
      <w:pPr>
        <w:ind w:firstLine="0"/>
        <w:jc w:val="center"/>
        <w:rPr>
          <w:rFonts w:ascii="Times New Roman" w:eastAsia="Times New Roman" w:hAnsi="Times New Roman" w:cs="Times New Roman"/>
          <w:sz w:val="28"/>
          <w:szCs w:val="28"/>
          <w:lang w:eastAsia="ru-RU"/>
        </w:rPr>
      </w:pPr>
    </w:p>
    <w:p w:rsidR="00D51948" w:rsidRPr="00D51948" w:rsidRDefault="00D51948" w:rsidP="00D51948">
      <w:pPr>
        <w:ind w:firstLine="0"/>
        <w:jc w:val="center"/>
        <w:rPr>
          <w:rFonts w:ascii="Times New Roman" w:eastAsia="Times New Roman" w:hAnsi="Times New Roman" w:cs="Times New Roman"/>
          <w:sz w:val="28"/>
          <w:szCs w:val="28"/>
          <w:lang w:eastAsia="ru-RU"/>
        </w:rPr>
      </w:pPr>
    </w:p>
    <w:p w:rsidR="00D51948" w:rsidRPr="00D51948" w:rsidRDefault="00D51948" w:rsidP="00D51948">
      <w:pPr>
        <w:ind w:firstLine="0"/>
        <w:jc w:val="center"/>
        <w:rPr>
          <w:rFonts w:ascii="Times New Roman" w:eastAsia="Times New Roman" w:hAnsi="Times New Roman" w:cs="Times New Roman"/>
          <w:b/>
          <w:sz w:val="28"/>
          <w:szCs w:val="28"/>
          <w:lang w:eastAsia="ru-RU"/>
        </w:rPr>
      </w:pPr>
      <w:r w:rsidRPr="00D51948">
        <w:rPr>
          <w:rFonts w:ascii="Times New Roman" w:eastAsia="Times New Roman" w:hAnsi="Times New Roman" w:cs="Times New Roman"/>
          <w:b/>
          <w:sz w:val="28"/>
          <w:szCs w:val="28"/>
          <w:lang w:eastAsia="ru-RU"/>
        </w:rPr>
        <w:t xml:space="preserve">О введении земельного налога на территории муниципального </w:t>
      </w:r>
    </w:p>
    <w:p w:rsidR="00D51948" w:rsidRPr="00D51948" w:rsidRDefault="00D51948" w:rsidP="00D51948">
      <w:pPr>
        <w:ind w:firstLine="0"/>
        <w:jc w:val="center"/>
        <w:rPr>
          <w:rFonts w:ascii="Times New Roman" w:eastAsia="Times New Roman" w:hAnsi="Times New Roman" w:cs="Times New Roman"/>
          <w:b/>
          <w:sz w:val="28"/>
          <w:szCs w:val="28"/>
          <w:lang w:eastAsia="ru-RU"/>
        </w:rPr>
      </w:pPr>
      <w:proofErr w:type="gramStart"/>
      <w:r w:rsidRPr="00D51948">
        <w:rPr>
          <w:rFonts w:ascii="Times New Roman" w:eastAsia="Times New Roman" w:hAnsi="Times New Roman" w:cs="Times New Roman"/>
          <w:b/>
          <w:sz w:val="28"/>
          <w:szCs w:val="28"/>
          <w:lang w:eastAsia="ru-RU"/>
        </w:rPr>
        <w:t>образования</w:t>
      </w:r>
      <w:proofErr w:type="gramEnd"/>
      <w:r w:rsidRPr="00D51948">
        <w:rPr>
          <w:rFonts w:ascii="Times New Roman" w:eastAsia="Times New Roman" w:hAnsi="Times New Roman" w:cs="Times New Roman"/>
          <w:b/>
          <w:sz w:val="28"/>
          <w:szCs w:val="28"/>
          <w:lang w:eastAsia="ru-RU"/>
        </w:rPr>
        <w:t xml:space="preserve"> Новоталовский сельсовет Красногорского района</w:t>
      </w:r>
    </w:p>
    <w:p w:rsidR="00D51948" w:rsidRPr="00D51948" w:rsidRDefault="00D51948" w:rsidP="00D51948">
      <w:pPr>
        <w:ind w:firstLine="0"/>
        <w:jc w:val="center"/>
        <w:rPr>
          <w:rFonts w:ascii="Times New Roman" w:eastAsia="Times New Roman" w:hAnsi="Times New Roman" w:cs="Times New Roman"/>
          <w:b/>
          <w:sz w:val="28"/>
          <w:szCs w:val="28"/>
          <w:lang w:eastAsia="ru-RU"/>
        </w:rPr>
      </w:pPr>
      <w:r w:rsidRPr="00D51948">
        <w:rPr>
          <w:rFonts w:ascii="Times New Roman" w:eastAsia="Times New Roman" w:hAnsi="Times New Roman" w:cs="Times New Roman"/>
          <w:b/>
          <w:sz w:val="28"/>
          <w:szCs w:val="28"/>
          <w:lang w:eastAsia="ru-RU"/>
        </w:rPr>
        <w:t xml:space="preserve"> Алтайского края</w:t>
      </w:r>
    </w:p>
    <w:p w:rsidR="00D51948" w:rsidRPr="00D51948" w:rsidRDefault="00D51948" w:rsidP="00D51948">
      <w:pPr>
        <w:ind w:firstLine="0"/>
        <w:rPr>
          <w:rFonts w:ascii="Times New Roman" w:eastAsia="Times New Roman" w:hAnsi="Times New Roman" w:cs="Times New Roman"/>
          <w:b/>
          <w:sz w:val="28"/>
          <w:szCs w:val="28"/>
          <w:lang w:eastAsia="ru-RU"/>
        </w:rPr>
      </w:pPr>
      <w:r w:rsidRPr="00D51948">
        <w:rPr>
          <w:rFonts w:ascii="Times New Roman" w:eastAsia="Times New Roman" w:hAnsi="Times New Roman" w:cs="Times New Roman"/>
          <w:sz w:val="28"/>
          <w:szCs w:val="28"/>
          <w:lang w:eastAsia="ru-RU"/>
        </w:rPr>
        <w:t xml:space="preserve">     </w:t>
      </w:r>
      <w:r w:rsidRPr="00D51948">
        <w:rPr>
          <w:rFonts w:ascii="Times New Roman" w:eastAsia="Times New Roman" w:hAnsi="Times New Roman" w:cs="Times New Roman"/>
          <w:color w:val="000000"/>
          <w:sz w:val="28"/>
          <w:szCs w:val="28"/>
          <w:lang w:eastAsia="ru-RU"/>
        </w:rPr>
        <w:t xml:space="preserve">В соответствии с главой 31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29 сентября 2019 года № 325-ФЗ «О внесении изменений в части первую и вторую Налогового кодекса Российской Федерации», Федеральным законом от 15.04.2019 года №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п. 3 ст. </w:t>
      </w:r>
      <w:proofErr w:type="gramStart"/>
      <w:r w:rsidRPr="00D51948">
        <w:rPr>
          <w:rFonts w:ascii="Times New Roman" w:eastAsia="Times New Roman" w:hAnsi="Times New Roman" w:cs="Times New Roman"/>
          <w:color w:val="000000"/>
          <w:sz w:val="28"/>
          <w:szCs w:val="28"/>
          <w:lang w:eastAsia="ru-RU"/>
        </w:rPr>
        <w:t>23</w:t>
      </w:r>
      <w:r w:rsidRPr="00D51948">
        <w:rPr>
          <w:rFonts w:ascii="Times New Roman" w:eastAsia="Times New Roman" w:hAnsi="Times New Roman" w:cs="Times New Roman"/>
          <w:i/>
          <w:color w:val="000000"/>
          <w:sz w:val="28"/>
          <w:szCs w:val="28"/>
          <w:lang w:eastAsia="ru-RU"/>
        </w:rPr>
        <w:t xml:space="preserve"> </w:t>
      </w:r>
      <w:r w:rsidRPr="00D51948">
        <w:rPr>
          <w:rFonts w:ascii="Times New Roman" w:eastAsia="Times New Roman" w:hAnsi="Times New Roman" w:cs="Times New Roman"/>
          <w:color w:val="000000"/>
          <w:sz w:val="28"/>
          <w:szCs w:val="28"/>
          <w:lang w:eastAsia="ru-RU"/>
        </w:rPr>
        <w:t xml:space="preserve"> Устава</w:t>
      </w:r>
      <w:proofErr w:type="gramEnd"/>
      <w:r w:rsidRPr="00D51948">
        <w:rPr>
          <w:rFonts w:ascii="Times New Roman" w:eastAsia="Times New Roman" w:hAnsi="Times New Roman" w:cs="Times New Roman"/>
          <w:color w:val="000000"/>
          <w:sz w:val="28"/>
          <w:szCs w:val="28"/>
          <w:lang w:eastAsia="ru-RU"/>
        </w:rPr>
        <w:t xml:space="preserve"> муниципального образования Новоталовский сельсовет Красногорского района Алтайского края</w:t>
      </w:r>
    </w:p>
    <w:p w:rsidR="00D51948" w:rsidRPr="00D51948" w:rsidRDefault="00D51948" w:rsidP="00D51948">
      <w:pPr>
        <w:ind w:firstLine="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        1.Установить и ввести в действие с 1 января 2025 года на территории         муниципального образования Новоталовский сельсовет Красногорского района Алтайского края земельный налог.</w:t>
      </w:r>
    </w:p>
    <w:p w:rsidR="00D51948" w:rsidRPr="00D51948" w:rsidRDefault="00D51948" w:rsidP="00D51948">
      <w:pPr>
        <w:ind w:firstLine="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       2.Опредилить налоговые ставки в следующих размерах:</w:t>
      </w:r>
    </w:p>
    <w:p w:rsidR="00D51948" w:rsidRPr="00D51948" w:rsidRDefault="00D51948" w:rsidP="00D51948">
      <w:pPr>
        <w:ind w:firstLine="0"/>
        <w:jc w:val="left"/>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       1) 0,3 процента в отношении земельных участков:</w:t>
      </w:r>
    </w:p>
    <w:p w:rsidR="00D51948" w:rsidRPr="00D51948" w:rsidRDefault="00D51948" w:rsidP="00D51948">
      <w:pPr>
        <w:ind w:firstLine="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D51948" w:rsidRPr="00D51948" w:rsidRDefault="00D51948" w:rsidP="00D51948">
      <w:pPr>
        <w:ind w:firstLine="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        -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D51948" w:rsidRPr="00D51948" w:rsidRDefault="00D51948" w:rsidP="00D51948">
      <w:pPr>
        <w:ind w:firstLine="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         -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w:t>
      </w:r>
      <w:r w:rsidRPr="00D51948">
        <w:rPr>
          <w:rFonts w:ascii="Times New Roman" w:eastAsia="Times New Roman" w:hAnsi="Times New Roman" w:cs="Times New Roman"/>
          <w:sz w:val="28"/>
          <w:szCs w:val="28"/>
          <w:lang w:eastAsia="ru-RU"/>
        </w:rPr>
        <w:lastRenderedPageBreak/>
        <w:t>участков, кадастровая стоимость каждого из которых превышает 300 миллионов рублей;</w:t>
      </w:r>
    </w:p>
    <w:p w:rsidR="00D51948" w:rsidRPr="00D51948" w:rsidRDefault="00D51948" w:rsidP="00D51948">
      <w:pPr>
        <w:ind w:firstLine="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        -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D51948" w:rsidRPr="00D51948" w:rsidRDefault="00D51948" w:rsidP="00D51948">
      <w:pPr>
        <w:ind w:firstLine="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         2) 1,5 процента в отношении прочих земельных участков.</w:t>
      </w:r>
    </w:p>
    <w:p w:rsidR="00D51948" w:rsidRPr="00D51948" w:rsidRDefault="00D51948" w:rsidP="00D51948">
      <w:pPr>
        <w:ind w:firstLine="708"/>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2.Признать утратившим силу решения Совета депутатов Красногорского сельсовета от 14 ноября 2019 года № 17-РС «О введении земельного налога на территории муниципального образования Новоталовский сельсовет Красногорского района Алтайского края».</w:t>
      </w:r>
    </w:p>
    <w:p w:rsidR="00D51948" w:rsidRPr="00D51948" w:rsidRDefault="00D51948" w:rsidP="00D51948">
      <w:pPr>
        <w:ind w:firstLine="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          3. Настоящее Решение вступает в силу с 1 января 2025 года, но не ранее чем по истечении одного месяца со дня его официального опубликования в районной газете «Восход» и на официальном сайте администрации Новоталовского сельсовета.</w:t>
      </w:r>
    </w:p>
    <w:p w:rsidR="00D51948" w:rsidRPr="00D51948" w:rsidRDefault="00D51948" w:rsidP="00D51948">
      <w:pPr>
        <w:ind w:firstLine="0"/>
        <w:rPr>
          <w:rFonts w:ascii="Times New Roman" w:eastAsia="Times New Roman" w:hAnsi="Times New Roman" w:cs="Times New Roman"/>
          <w:sz w:val="28"/>
          <w:szCs w:val="28"/>
          <w:lang w:eastAsia="ru-RU"/>
        </w:rPr>
      </w:pPr>
    </w:p>
    <w:p w:rsidR="00D51948" w:rsidRPr="00D51948" w:rsidRDefault="00D51948" w:rsidP="00D51948">
      <w:pPr>
        <w:ind w:firstLine="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Глава сельсовета                                                                                     М.Н. Иванова</w:t>
      </w:r>
    </w:p>
    <w:p w:rsidR="00D51948" w:rsidRPr="00D51948" w:rsidRDefault="00D51948" w:rsidP="00D51948">
      <w:pPr>
        <w:ind w:firstLine="0"/>
        <w:jc w:val="left"/>
        <w:rPr>
          <w:rFonts w:ascii="Times New Roman" w:eastAsia="Times New Roman" w:hAnsi="Times New Roman" w:cs="Times New Roman"/>
          <w:sz w:val="28"/>
          <w:szCs w:val="28"/>
          <w:lang w:eastAsia="ru-RU"/>
        </w:rPr>
      </w:pPr>
    </w:p>
    <w:p w:rsidR="00D51948" w:rsidRPr="00D51948" w:rsidRDefault="00D51948" w:rsidP="00D51948">
      <w:pPr>
        <w:ind w:firstLine="0"/>
        <w:jc w:val="left"/>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«30» сентября 2024г.</w:t>
      </w:r>
    </w:p>
    <w:p w:rsidR="00D51948" w:rsidRPr="00D51948" w:rsidRDefault="00D51948" w:rsidP="00D51948">
      <w:pPr>
        <w:ind w:firstLine="0"/>
        <w:jc w:val="left"/>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9-Р</w:t>
      </w:r>
      <w:r w:rsidRPr="00D51948">
        <w:rPr>
          <w:rFonts w:ascii="Times New Roman" w:eastAsia="Times New Roman" w:hAnsi="Times New Roman" w:cs="Times New Roman"/>
          <w:noProof/>
          <w:sz w:val="20"/>
          <w:szCs w:val="28"/>
          <w:lang w:eastAsia="ru-RU"/>
        </w:rPr>
        <mc:AlternateContent>
          <mc:Choice Requires="wps">
            <w:drawing>
              <wp:anchor distT="0" distB="0" distL="114300" distR="114300" simplePos="0" relativeHeight="251659264" behindDoc="0" locked="0" layoutInCell="1" allowOverlap="1" wp14:anchorId="5298A66D" wp14:editId="4535793E">
                <wp:simplePos x="0" y="0"/>
                <wp:positionH relativeFrom="column">
                  <wp:posOffset>-342900</wp:posOffset>
                </wp:positionH>
                <wp:positionV relativeFrom="paragraph">
                  <wp:posOffset>0</wp:posOffset>
                </wp:positionV>
                <wp:extent cx="228600" cy="1143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1948" w:rsidRDefault="00D51948" w:rsidP="00D519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8A66D" id="_x0000_t202" coordsize="21600,21600" o:spt="202" path="m,l,21600r21600,l21600,xe">
                <v:stroke joinstyle="miter"/>
                <v:path gradientshapeok="t" o:connecttype="rect"/>
              </v:shapetype>
              <v:shape id="Надпись 1" o:spid="_x0000_s1026" type="#_x0000_t202" style="position:absolute;margin-left:-27pt;margin-top:0;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" stroked="f">
                <v:textbox>
                  <w:txbxContent>
                    <w:p w:rsidR="00D51948" w:rsidRDefault="00D51948" w:rsidP="00D51948"/>
                  </w:txbxContent>
                </v:textbox>
              </v:shape>
            </w:pict>
          </mc:Fallback>
        </mc:AlternateContent>
      </w:r>
      <w:r w:rsidRPr="00D51948">
        <w:rPr>
          <w:rFonts w:ascii="Times New Roman" w:eastAsia="Times New Roman" w:hAnsi="Times New Roman" w:cs="Times New Roman"/>
          <w:sz w:val="28"/>
          <w:szCs w:val="28"/>
          <w:lang w:eastAsia="ru-RU"/>
        </w:rPr>
        <w:t>С</w:t>
      </w:r>
    </w:p>
    <w:p w:rsidR="00C24C72" w:rsidRDefault="00C24C72"/>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Default="00D51948"/>
    <w:p w:rsidR="00D51948" w:rsidRPr="00D51948" w:rsidRDefault="00D51948" w:rsidP="00D51948">
      <w:pPr>
        <w:ind w:firstLine="0"/>
        <w:jc w:val="center"/>
        <w:rPr>
          <w:rFonts w:ascii="Times New Roman" w:eastAsia="Times New Roman" w:hAnsi="Times New Roman" w:cs="Times New Roman"/>
          <w:b/>
          <w:sz w:val="28"/>
          <w:szCs w:val="28"/>
          <w:lang w:eastAsia="ru-RU"/>
        </w:rPr>
      </w:pPr>
      <w:r w:rsidRPr="00D51948">
        <w:rPr>
          <w:rFonts w:ascii="Times New Roman" w:eastAsia="Times New Roman" w:hAnsi="Times New Roman" w:cs="Times New Roman"/>
          <w:b/>
          <w:sz w:val="28"/>
          <w:szCs w:val="28"/>
          <w:lang w:eastAsia="ru-RU"/>
        </w:rPr>
        <w:lastRenderedPageBreak/>
        <w:t>СОВЕТ ДЕПУТАТОВ НОВОТАЛОВСКОГО СЕЛЬСОВЕТА КРАСНОГОРСКОГО РАЙОНА АЛТАЙСКОГО КРАЯ</w:t>
      </w:r>
    </w:p>
    <w:p w:rsidR="00D51948" w:rsidRPr="00D51948" w:rsidRDefault="00D51948" w:rsidP="00D51948">
      <w:pPr>
        <w:ind w:firstLine="0"/>
        <w:jc w:val="center"/>
        <w:rPr>
          <w:rFonts w:ascii="Times New Roman" w:eastAsia="Times New Roman" w:hAnsi="Times New Roman" w:cs="Times New Roman"/>
          <w:b/>
          <w:sz w:val="26"/>
          <w:szCs w:val="26"/>
          <w:lang w:eastAsia="ru-RU"/>
        </w:rPr>
      </w:pPr>
    </w:p>
    <w:p w:rsidR="00D51948" w:rsidRPr="00D51948" w:rsidRDefault="00D51948" w:rsidP="00D51948">
      <w:pPr>
        <w:ind w:firstLine="0"/>
        <w:jc w:val="center"/>
        <w:rPr>
          <w:rFonts w:ascii="Times New Roman" w:eastAsia="Times New Roman" w:hAnsi="Times New Roman" w:cs="Times New Roman"/>
          <w:b/>
          <w:sz w:val="28"/>
          <w:szCs w:val="28"/>
          <w:lang w:eastAsia="ru-RU"/>
        </w:rPr>
      </w:pPr>
      <w:r w:rsidRPr="00D51948">
        <w:rPr>
          <w:rFonts w:ascii="Times New Roman" w:eastAsia="Times New Roman" w:hAnsi="Times New Roman" w:cs="Times New Roman"/>
          <w:b/>
          <w:sz w:val="28"/>
          <w:szCs w:val="28"/>
          <w:lang w:eastAsia="ru-RU"/>
        </w:rPr>
        <w:t>РЕШЕНИЕ</w:t>
      </w:r>
    </w:p>
    <w:p w:rsidR="00D51948" w:rsidRPr="00D51948" w:rsidRDefault="00D51948" w:rsidP="00D51948">
      <w:pPr>
        <w:ind w:firstLine="0"/>
        <w:jc w:val="center"/>
        <w:rPr>
          <w:rFonts w:ascii="Arial" w:eastAsia="Times New Roman" w:hAnsi="Arial" w:cs="Arial"/>
          <w:b/>
          <w:sz w:val="24"/>
          <w:szCs w:val="24"/>
          <w:lang w:eastAsia="ru-RU"/>
        </w:rPr>
      </w:pPr>
    </w:p>
    <w:p w:rsidR="00D51948" w:rsidRPr="00D51948" w:rsidRDefault="00D51948" w:rsidP="00D51948">
      <w:pPr>
        <w:tabs>
          <w:tab w:val="right" w:pos="9639"/>
        </w:tabs>
        <w:ind w:firstLine="0"/>
        <w:jc w:val="left"/>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30.09.2024                                                                                                       № 21</w:t>
      </w:r>
    </w:p>
    <w:p w:rsidR="00D51948" w:rsidRPr="00D51948" w:rsidRDefault="00D51948" w:rsidP="00D51948">
      <w:pPr>
        <w:ind w:firstLine="0"/>
        <w:jc w:val="center"/>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п. Талый</w:t>
      </w:r>
    </w:p>
    <w:p w:rsidR="00D51948" w:rsidRPr="00D51948" w:rsidRDefault="00D51948" w:rsidP="00D51948">
      <w:pPr>
        <w:ind w:left="7788" w:firstLine="0"/>
        <w:jc w:val="center"/>
        <w:rPr>
          <w:rFonts w:ascii="Times New Roman" w:eastAsia="Times New Roman" w:hAnsi="Times New Roman" w:cs="Times New Roman"/>
          <w:sz w:val="28"/>
          <w:szCs w:val="28"/>
          <w:lang w:eastAsia="ru-RU"/>
        </w:rPr>
      </w:pPr>
    </w:p>
    <w:p w:rsidR="00D51948" w:rsidRPr="00D51948" w:rsidRDefault="00D51948" w:rsidP="00D51948">
      <w:pPr>
        <w:widowControl w:val="0"/>
        <w:autoSpaceDE w:val="0"/>
        <w:autoSpaceDN w:val="0"/>
        <w:adjustRightInd w:val="0"/>
        <w:ind w:firstLine="0"/>
        <w:outlineLvl w:val="0"/>
        <w:rPr>
          <w:rFonts w:ascii="Times New Roman" w:eastAsia="Times New Roman" w:hAnsi="Times New Roman" w:cs="Times New Roman"/>
          <w:color w:val="000000"/>
          <w:sz w:val="28"/>
          <w:szCs w:val="28"/>
          <w:lang w:eastAsia="ru-RU"/>
        </w:rPr>
      </w:pPr>
      <w:r w:rsidRPr="00D51948">
        <w:rPr>
          <w:rFonts w:ascii="Times New Roman" w:eastAsia="Times New Roman" w:hAnsi="Times New Roman" w:cs="Times New Roman"/>
          <w:color w:val="000000"/>
          <w:sz w:val="28"/>
          <w:szCs w:val="28"/>
          <w:lang w:eastAsia="ru-RU"/>
        </w:rPr>
        <w:t xml:space="preserve"> </w:t>
      </w:r>
    </w:p>
    <w:p w:rsidR="00D51948" w:rsidRPr="00D51948" w:rsidRDefault="00D51948" w:rsidP="00D51948">
      <w:pPr>
        <w:ind w:right="5385" w:firstLine="0"/>
        <w:rPr>
          <w:rFonts w:ascii="Times New Roman" w:eastAsia="Times New Roman" w:hAnsi="Times New Roman" w:cs="Times New Roman"/>
          <w:color w:val="000000"/>
          <w:sz w:val="28"/>
          <w:szCs w:val="28"/>
          <w:lang w:eastAsia="ru-RU"/>
        </w:rPr>
      </w:pPr>
      <w:r w:rsidRPr="00D51948">
        <w:rPr>
          <w:rFonts w:ascii="Times New Roman" w:eastAsia="Times New Roman" w:hAnsi="Times New Roman" w:cs="Times New Roman"/>
          <w:sz w:val="28"/>
          <w:szCs w:val="28"/>
          <w:lang w:eastAsia="ru-RU"/>
        </w:rPr>
        <w:t xml:space="preserve">О внесении изменений в </w:t>
      </w:r>
      <w:r w:rsidRPr="00D51948">
        <w:rPr>
          <w:rFonts w:ascii="Times New Roman" w:eastAsia="Times New Roman" w:hAnsi="Times New Roman" w:cs="Times New Roman"/>
          <w:color w:val="000000"/>
          <w:sz w:val="28"/>
          <w:szCs w:val="28"/>
          <w:lang w:eastAsia="ru-RU"/>
        </w:rPr>
        <w:t xml:space="preserve">Правила землепользования и застройки муниципального образования Новоталовский сельсовет Красногорского района Алтайского края, утвержденные </w:t>
      </w:r>
      <w:r w:rsidRPr="00D51948">
        <w:rPr>
          <w:rFonts w:ascii="Times New Roman" w:eastAsia="Times New Roman" w:hAnsi="Times New Roman" w:cs="Times New Roman"/>
          <w:bCs/>
          <w:color w:val="000000"/>
          <w:sz w:val="28"/>
          <w:szCs w:val="28"/>
          <w:lang w:eastAsia="ru-RU"/>
        </w:rPr>
        <w:t>р</w:t>
      </w:r>
      <w:r w:rsidRPr="00D51948">
        <w:rPr>
          <w:rFonts w:ascii="Times New Roman" w:eastAsia="Times New Roman" w:hAnsi="Times New Roman" w:cs="Times New Roman"/>
          <w:color w:val="000000"/>
          <w:sz w:val="28"/>
          <w:szCs w:val="28"/>
          <w:lang w:eastAsia="ru-RU"/>
        </w:rPr>
        <w:t xml:space="preserve">ешением Совета депутатов Новоталовского сельсовета Красногорского района Алтайского края от 02.12.2022 </w:t>
      </w:r>
    </w:p>
    <w:p w:rsidR="00D51948" w:rsidRPr="00D51948" w:rsidRDefault="00D51948" w:rsidP="00D51948">
      <w:pPr>
        <w:ind w:right="5385" w:firstLine="0"/>
        <w:rPr>
          <w:rFonts w:ascii="Times New Roman" w:eastAsia="Times New Roman" w:hAnsi="Times New Roman" w:cs="Times New Roman"/>
          <w:color w:val="000000"/>
          <w:sz w:val="28"/>
          <w:szCs w:val="28"/>
          <w:lang w:eastAsia="ru-RU"/>
        </w:rPr>
      </w:pPr>
      <w:r w:rsidRPr="00D51948">
        <w:rPr>
          <w:rFonts w:ascii="Times New Roman" w:eastAsia="Times New Roman" w:hAnsi="Times New Roman" w:cs="Times New Roman"/>
          <w:color w:val="000000"/>
          <w:sz w:val="28"/>
          <w:szCs w:val="28"/>
          <w:lang w:eastAsia="ru-RU"/>
        </w:rPr>
        <w:t>№ 32</w:t>
      </w:r>
    </w:p>
    <w:p w:rsidR="00D51948" w:rsidRPr="00D51948" w:rsidRDefault="00D51948" w:rsidP="00D51948">
      <w:pPr>
        <w:ind w:left="4536" w:hanging="4536"/>
        <w:jc w:val="left"/>
        <w:rPr>
          <w:rFonts w:ascii="Times New Roman" w:eastAsia="Times New Roman" w:hAnsi="Times New Roman" w:cs="Times New Roman"/>
          <w:sz w:val="28"/>
          <w:szCs w:val="28"/>
          <w:lang w:eastAsia="ru-RU"/>
        </w:rPr>
      </w:pPr>
    </w:p>
    <w:p w:rsidR="00D51948" w:rsidRPr="00D51948" w:rsidRDefault="00D51948" w:rsidP="00D51948">
      <w:pPr>
        <w:ind w:firstLine="72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В соответствии со </w:t>
      </w:r>
      <w:r w:rsidRPr="00D51948">
        <w:rPr>
          <w:rFonts w:ascii="Times New Roman" w:eastAsia="Times New Roman" w:hAnsi="Times New Roman" w:cs="Times New Roman"/>
          <w:spacing w:val="-8"/>
          <w:sz w:val="28"/>
          <w:szCs w:val="28"/>
          <w:lang w:eastAsia="ru-RU"/>
        </w:rPr>
        <w:t>ст. 33 Градостроительного кодекса Российской Федерации, ст. 31 закона Алтайского края от 29.12.2009 № 120-ЗС «О градостроительной деятельности на территории Алтайского края», протестом прокуратуры Красногорского района от 31.05.2024 № 02-16-2024</w:t>
      </w:r>
      <w:r w:rsidRPr="00D51948">
        <w:rPr>
          <w:rFonts w:ascii="Times New Roman" w:eastAsia="Times New Roman" w:hAnsi="Times New Roman" w:cs="Times New Roman"/>
          <w:sz w:val="28"/>
          <w:szCs w:val="28"/>
          <w:lang w:eastAsia="ru-RU"/>
        </w:rPr>
        <w:t>, пунктом 12 статьи 24 Устава муниципального образования сельское поселение Новоталовский сельсовет Красногорского района Алтайского края, Совет депутатов Новоталовского сельсовета Красногорского района Алтайского края</w:t>
      </w:r>
    </w:p>
    <w:p w:rsidR="00D51948" w:rsidRPr="00D51948" w:rsidRDefault="00D51948" w:rsidP="00D51948">
      <w:pPr>
        <w:ind w:firstLine="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 РЕШИЛ:</w:t>
      </w:r>
    </w:p>
    <w:p w:rsidR="00D51948" w:rsidRPr="00D51948" w:rsidRDefault="00D51948" w:rsidP="00D51948">
      <w:pPr>
        <w:numPr>
          <w:ilvl w:val="0"/>
          <w:numId w:val="1"/>
        </w:numPr>
        <w:tabs>
          <w:tab w:val="left" w:pos="993"/>
        </w:tabs>
        <w:suppressAutoHyphens/>
        <w:jc w:val="left"/>
        <w:rPr>
          <w:rFonts w:ascii="Times New Roman" w:eastAsia="Times New Roman" w:hAnsi="Times New Roman" w:cs="Times New Roman"/>
          <w:spacing w:val="-22"/>
          <w:sz w:val="28"/>
          <w:szCs w:val="28"/>
          <w:lang w:eastAsia="ru-RU"/>
        </w:rPr>
      </w:pPr>
      <w:r w:rsidRPr="00D51948">
        <w:rPr>
          <w:rFonts w:ascii="Times New Roman" w:eastAsia="Times New Roman" w:hAnsi="Times New Roman" w:cs="Times New Roman"/>
          <w:spacing w:val="-22"/>
          <w:sz w:val="28"/>
          <w:szCs w:val="28"/>
          <w:lang w:eastAsia="ru-RU"/>
        </w:rPr>
        <w:t xml:space="preserve">Удовлетворить </w:t>
      </w:r>
      <w:r w:rsidRPr="00D51948">
        <w:rPr>
          <w:rFonts w:ascii="Times New Roman" w:eastAsia="Times New Roman" w:hAnsi="Times New Roman" w:cs="Times New Roman"/>
          <w:spacing w:val="-8"/>
          <w:sz w:val="28"/>
          <w:szCs w:val="28"/>
          <w:lang w:eastAsia="ru-RU"/>
        </w:rPr>
        <w:t>протест прокуратуры Красногорского района от 31.05.2024   № 02-16-2024</w:t>
      </w:r>
      <w:r w:rsidRPr="00D51948">
        <w:rPr>
          <w:rFonts w:ascii="Times New Roman" w:eastAsia="Times New Roman" w:hAnsi="Times New Roman" w:cs="Times New Roman"/>
          <w:spacing w:val="-22"/>
          <w:sz w:val="28"/>
          <w:szCs w:val="28"/>
          <w:lang w:eastAsia="ru-RU"/>
        </w:rPr>
        <w:t>.</w:t>
      </w:r>
    </w:p>
    <w:p w:rsidR="00D51948" w:rsidRPr="00D51948" w:rsidRDefault="00D51948" w:rsidP="00D51948">
      <w:pPr>
        <w:widowControl w:val="0"/>
        <w:autoSpaceDE w:val="0"/>
        <w:autoSpaceDN w:val="0"/>
        <w:adjustRightInd w:val="0"/>
        <w:ind w:firstLine="720"/>
        <w:outlineLvl w:val="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2. Внести изменения</w:t>
      </w:r>
      <w:r w:rsidRPr="00D51948">
        <w:rPr>
          <w:rFonts w:ascii="Times New Roman" w:eastAsia="Times New Roman" w:hAnsi="Times New Roman" w:cs="Times New Roman"/>
          <w:color w:val="000000"/>
          <w:sz w:val="28"/>
          <w:szCs w:val="28"/>
          <w:lang w:eastAsia="ru-RU"/>
        </w:rPr>
        <w:t xml:space="preserve"> </w:t>
      </w:r>
      <w:r w:rsidRPr="00D51948">
        <w:rPr>
          <w:rFonts w:ascii="Times New Roman" w:eastAsia="Times New Roman" w:hAnsi="Times New Roman" w:cs="Times New Roman"/>
          <w:bCs/>
          <w:sz w:val="28"/>
          <w:szCs w:val="28"/>
          <w:lang w:eastAsia="ru-RU"/>
        </w:rPr>
        <w:t>в</w:t>
      </w:r>
      <w:r w:rsidRPr="00D51948">
        <w:rPr>
          <w:rFonts w:ascii="Times New Roman" w:eastAsia="Times New Roman" w:hAnsi="Times New Roman" w:cs="Times New Roman"/>
          <w:bCs/>
          <w:color w:val="000080"/>
          <w:sz w:val="28"/>
          <w:szCs w:val="28"/>
          <w:lang w:eastAsia="ru-RU"/>
        </w:rPr>
        <w:t xml:space="preserve"> </w:t>
      </w:r>
      <w:r w:rsidRPr="00D51948">
        <w:rPr>
          <w:rFonts w:ascii="Times New Roman" w:eastAsia="Times New Roman" w:hAnsi="Times New Roman" w:cs="Times New Roman"/>
          <w:bCs/>
          <w:color w:val="000000"/>
          <w:sz w:val="28"/>
          <w:szCs w:val="28"/>
          <w:lang w:eastAsia="ru-RU"/>
        </w:rPr>
        <w:t xml:space="preserve">Правила землепользования и застройки муниципального образования Новоталовский сельсовет Красногорского района Алтайского края, утвержденные </w:t>
      </w:r>
      <w:r w:rsidRPr="00D51948">
        <w:rPr>
          <w:rFonts w:ascii="Times New Roman" w:eastAsia="Times New Roman" w:hAnsi="Times New Roman" w:cs="Times New Roman"/>
          <w:color w:val="000000"/>
          <w:sz w:val="28"/>
          <w:szCs w:val="28"/>
          <w:lang w:eastAsia="ru-RU"/>
        </w:rPr>
        <w:t>р</w:t>
      </w:r>
      <w:r w:rsidRPr="00D51948">
        <w:rPr>
          <w:rFonts w:ascii="Times New Roman" w:eastAsia="Times New Roman" w:hAnsi="Times New Roman" w:cs="Times New Roman"/>
          <w:bCs/>
          <w:color w:val="000000"/>
          <w:sz w:val="28"/>
          <w:szCs w:val="28"/>
          <w:lang w:eastAsia="ru-RU"/>
        </w:rPr>
        <w:t>ешением Совета депутатов Новоталовского сельсовета Красногорского района Алтайского края от 02.12.2022 №32</w:t>
      </w:r>
      <w:r w:rsidRPr="00D51948">
        <w:rPr>
          <w:rFonts w:ascii="Times New Roman" w:eastAsia="Times New Roman" w:hAnsi="Times New Roman" w:cs="Times New Roman"/>
          <w:sz w:val="28"/>
          <w:szCs w:val="28"/>
          <w:lang w:eastAsia="ru-RU"/>
        </w:rPr>
        <w:t>.</w:t>
      </w:r>
    </w:p>
    <w:p w:rsidR="00D51948" w:rsidRPr="00D51948" w:rsidRDefault="00D51948" w:rsidP="00D51948">
      <w:pPr>
        <w:tabs>
          <w:tab w:val="left" w:pos="993"/>
        </w:tabs>
        <w:suppressAutoHyphens/>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3. Направить указанное решение главе Новоталовского сельсовета М.Н. Ивановой для подписания и обнародования в установленном порядке.</w:t>
      </w:r>
    </w:p>
    <w:p w:rsidR="00D51948" w:rsidRPr="00D51948" w:rsidRDefault="00D51948" w:rsidP="00D51948">
      <w:pPr>
        <w:ind w:firstLine="720"/>
        <w:jc w:val="left"/>
        <w:rPr>
          <w:rFonts w:ascii="Times New Roman" w:eastAsia="Times New Roman" w:hAnsi="Times New Roman" w:cs="Times New Roman"/>
          <w:sz w:val="28"/>
          <w:szCs w:val="28"/>
          <w:lang w:eastAsia="ru-RU"/>
        </w:rPr>
      </w:pPr>
    </w:p>
    <w:p w:rsidR="00D51948" w:rsidRPr="00D51948" w:rsidRDefault="00D51948" w:rsidP="00D51948">
      <w:pPr>
        <w:ind w:firstLine="720"/>
        <w:jc w:val="left"/>
        <w:rPr>
          <w:rFonts w:ascii="Times New Roman" w:eastAsia="Times New Roman" w:hAnsi="Times New Roman" w:cs="Times New Roman"/>
          <w:sz w:val="28"/>
          <w:szCs w:val="28"/>
          <w:lang w:eastAsia="ru-RU"/>
        </w:rPr>
      </w:pPr>
    </w:p>
    <w:p w:rsidR="00D51948" w:rsidRPr="00D51948" w:rsidRDefault="00D51948" w:rsidP="00D51948">
      <w:pPr>
        <w:ind w:firstLine="720"/>
        <w:jc w:val="left"/>
        <w:rPr>
          <w:rFonts w:ascii="Times New Roman" w:eastAsia="Times New Roman" w:hAnsi="Times New Roman" w:cs="Times New Roman"/>
          <w:sz w:val="28"/>
          <w:szCs w:val="28"/>
          <w:lang w:eastAsia="ru-RU"/>
        </w:rPr>
      </w:pPr>
    </w:p>
    <w:p w:rsidR="00D51948" w:rsidRPr="00D51948" w:rsidRDefault="00D51948" w:rsidP="00D51948">
      <w:pPr>
        <w:tabs>
          <w:tab w:val="right" w:pos="10080"/>
        </w:tabs>
        <w:ind w:firstLine="0"/>
        <w:jc w:val="left"/>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Председатель Совета депутатов                              </w:t>
      </w:r>
      <w:r>
        <w:rPr>
          <w:rFonts w:ascii="Times New Roman" w:eastAsia="Times New Roman" w:hAnsi="Times New Roman" w:cs="Times New Roman"/>
          <w:sz w:val="28"/>
          <w:szCs w:val="28"/>
          <w:lang w:eastAsia="ru-RU"/>
        </w:rPr>
        <w:t xml:space="preserve">                      </w:t>
      </w:r>
      <w:r w:rsidRPr="00D51948">
        <w:rPr>
          <w:rFonts w:ascii="Times New Roman" w:eastAsia="Times New Roman" w:hAnsi="Times New Roman" w:cs="Times New Roman"/>
          <w:sz w:val="28"/>
          <w:szCs w:val="28"/>
          <w:lang w:eastAsia="ru-RU"/>
        </w:rPr>
        <w:t xml:space="preserve">  Т.С. </w:t>
      </w:r>
      <w:proofErr w:type="spellStart"/>
      <w:r w:rsidRPr="00D51948">
        <w:rPr>
          <w:rFonts w:ascii="Times New Roman" w:eastAsia="Times New Roman" w:hAnsi="Times New Roman" w:cs="Times New Roman"/>
          <w:sz w:val="28"/>
          <w:szCs w:val="28"/>
          <w:lang w:eastAsia="ru-RU"/>
        </w:rPr>
        <w:t>Осовская</w:t>
      </w:r>
      <w:proofErr w:type="spellEnd"/>
      <w:r w:rsidRPr="00D51948">
        <w:rPr>
          <w:rFonts w:ascii="Times New Roman" w:eastAsia="Times New Roman" w:hAnsi="Times New Roman" w:cs="Times New Roman"/>
          <w:sz w:val="28"/>
          <w:szCs w:val="28"/>
          <w:lang w:eastAsia="ru-RU"/>
        </w:rPr>
        <w:t xml:space="preserve"> </w:t>
      </w:r>
    </w:p>
    <w:p w:rsidR="00D51948" w:rsidRPr="00D51948" w:rsidRDefault="00D51948" w:rsidP="00D51948">
      <w:pPr>
        <w:tabs>
          <w:tab w:val="right" w:pos="10080"/>
        </w:tabs>
        <w:ind w:firstLine="0"/>
        <w:jc w:val="left"/>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Новоталовского сельсовета                                                                                  </w:t>
      </w:r>
    </w:p>
    <w:p w:rsidR="00D51948" w:rsidRPr="00D51948" w:rsidRDefault="00D51948" w:rsidP="00D51948">
      <w:pPr>
        <w:shd w:val="clear" w:color="auto" w:fill="FFFFFF"/>
        <w:ind w:left="7020" w:firstLine="720"/>
        <w:rPr>
          <w:rFonts w:ascii="Times New Roman" w:eastAsia="Times New Roman" w:hAnsi="Times New Roman" w:cs="Times New Roman"/>
          <w:sz w:val="28"/>
          <w:szCs w:val="28"/>
          <w:lang w:eastAsia="ru-RU"/>
        </w:rPr>
      </w:pPr>
    </w:p>
    <w:p w:rsidR="00D51948" w:rsidRPr="00D51948" w:rsidRDefault="00D51948" w:rsidP="00D51948">
      <w:pPr>
        <w:tabs>
          <w:tab w:val="left" w:pos="6960"/>
        </w:tabs>
        <w:ind w:firstLine="0"/>
        <w:jc w:val="left"/>
        <w:rPr>
          <w:rFonts w:ascii="Times New Roman" w:eastAsia="Times New Roman" w:hAnsi="Times New Roman" w:cs="Times New Roman"/>
          <w:sz w:val="28"/>
          <w:szCs w:val="28"/>
          <w:lang w:eastAsia="ru-RU"/>
        </w:rPr>
      </w:pPr>
    </w:p>
    <w:p w:rsidR="00D51948" w:rsidRPr="00D51948" w:rsidRDefault="00D51948" w:rsidP="00D51948">
      <w:pPr>
        <w:tabs>
          <w:tab w:val="left" w:pos="6960"/>
        </w:tabs>
        <w:ind w:firstLine="0"/>
        <w:jc w:val="left"/>
        <w:rPr>
          <w:rFonts w:ascii="Times New Roman" w:eastAsia="Times New Roman" w:hAnsi="Times New Roman" w:cs="Times New Roman"/>
          <w:sz w:val="28"/>
          <w:szCs w:val="28"/>
          <w:lang w:eastAsia="ru-RU"/>
        </w:rPr>
      </w:pPr>
    </w:p>
    <w:p w:rsidR="00D51948" w:rsidRPr="00D51948" w:rsidRDefault="00D51948" w:rsidP="00D51948">
      <w:pPr>
        <w:ind w:firstLine="0"/>
        <w:jc w:val="center"/>
        <w:rPr>
          <w:rFonts w:ascii="Times New Roman" w:eastAsia="Times New Roman" w:hAnsi="Times New Roman" w:cs="Times New Roman"/>
          <w:sz w:val="24"/>
          <w:szCs w:val="24"/>
          <w:lang w:eastAsia="ru-RU"/>
        </w:rPr>
      </w:pPr>
      <w:r w:rsidRPr="00D51948">
        <w:rPr>
          <w:rFonts w:ascii="Times New Roman" w:eastAsia="Times New Roman" w:hAnsi="Times New Roman" w:cs="Times New Roman"/>
          <w:sz w:val="28"/>
          <w:szCs w:val="28"/>
          <w:lang w:eastAsia="ru-RU"/>
        </w:rPr>
        <w:lastRenderedPageBreak/>
        <w:t>СОВЕТ ДЕПУТАТОВ НОВОТАЛОВСКОГО СЕЛЬСОВЕТА КРАСНОГОРСКОГО РАЙОНА АЛТАЙСКОГО КРАЯ</w:t>
      </w:r>
    </w:p>
    <w:p w:rsidR="00D51948" w:rsidRPr="00D51948" w:rsidRDefault="00D51948" w:rsidP="00D51948">
      <w:pPr>
        <w:ind w:firstLine="0"/>
        <w:jc w:val="center"/>
        <w:rPr>
          <w:rFonts w:ascii="Times New Roman" w:eastAsia="Times New Roman" w:hAnsi="Times New Roman" w:cs="Times New Roman"/>
          <w:sz w:val="28"/>
          <w:szCs w:val="28"/>
          <w:lang w:eastAsia="ru-RU"/>
        </w:rPr>
      </w:pPr>
    </w:p>
    <w:p w:rsidR="00D51948" w:rsidRPr="00D51948" w:rsidRDefault="00D51948" w:rsidP="00D51948">
      <w:pPr>
        <w:ind w:firstLine="0"/>
        <w:jc w:val="center"/>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РЕШЕНИЕ</w:t>
      </w:r>
    </w:p>
    <w:p w:rsidR="00D51948" w:rsidRPr="00D51948" w:rsidRDefault="00D51948" w:rsidP="00D51948">
      <w:pPr>
        <w:ind w:firstLine="0"/>
        <w:rPr>
          <w:rFonts w:ascii="Times New Roman" w:eastAsia="Times New Roman" w:hAnsi="Times New Roman" w:cs="Times New Roman"/>
          <w:sz w:val="28"/>
          <w:szCs w:val="28"/>
          <w:lang w:eastAsia="ru-RU"/>
        </w:rPr>
      </w:pPr>
    </w:p>
    <w:p w:rsidR="00D51948" w:rsidRPr="00D51948" w:rsidRDefault="00D51948" w:rsidP="00D51948">
      <w:pPr>
        <w:ind w:firstLine="0"/>
        <w:jc w:val="center"/>
        <w:rPr>
          <w:rFonts w:ascii="Times New Roman" w:eastAsia="Times New Roman" w:hAnsi="Times New Roman" w:cs="Times New Roman"/>
          <w:b/>
          <w:color w:val="000000"/>
          <w:sz w:val="28"/>
          <w:szCs w:val="28"/>
          <w:lang w:eastAsia="ru-RU"/>
        </w:rPr>
      </w:pPr>
      <w:r w:rsidRPr="00D51948">
        <w:rPr>
          <w:rFonts w:ascii="Times New Roman" w:eastAsia="Times New Roman" w:hAnsi="Times New Roman" w:cs="Times New Roman"/>
          <w:b/>
          <w:sz w:val="28"/>
          <w:szCs w:val="28"/>
          <w:lang w:eastAsia="ru-RU"/>
        </w:rPr>
        <w:t xml:space="preserve">О внесении изменений в </w:t>
      </w:r>
      <w:r w:rsidRPr="00D51948">
        <w:rPr>
          <w:rFonts w:ascii="Times New Roman" w:eastAsia="Times New Roman" w:hAnsi="Times New Roman" w:cs="Times New Roman"/>
          <w:b/>
          <w:color w:val="000000"/>
          <w:sz w:val="28"/>
          <w:szCs w:val="28"/>
          <w:lang w:eastAsia="ru-RU"/>
        </w:rPr>
        <w:t xml:space="preserve">Правила землепользования и застройки муниципального образования Новоталовский сельсовет Красногорского района Алтайского края, утвержденные </w:t>
      </w:r>
      <w:r w:rsidRPr="00D51948">
        <w:rPr>
          <w:rFonts w:ascii="Times New Roman" w:eastAsia="Times New Roman" w:hAnsi="Times New Roman" w:cs="Times New Roman"/>
          <w:b/>
          <w:bCs/>
          <w:color w:val="000000"/>
          <w:sz w:val="28"/>
          <w:szCs w:val="28"/>
          <w:lang w:eastAsia="ru-RU"/>
        </w:rPr>
        <w:t>р</w:t>
      </w:r>
      <w:r w:rsidRPr="00D51948">
        <w:rPr>
          <w:rFonts w:ascii="Times New Roman" w:eastAsia="Times New Roman" w:hAnsi="Times New Roman" w:cs="Times New Roman"/>
          <w:b/>
          <w:color w:val="000000"/>
          <w:sz w:val="28"/>
          <w:szCs w:val="28"/>
          <w:lang w:eastAsia="ru-RU"/>
        </w:rPr>
        <w:t>ешением Совета депутатов Новоталовского сельсовета Красногорского района Алтайского края от 02.12.2022 № 32</w:t>
      </w:r>
    </w:p>
    <w:p w:rsidR="00D51948" w:rsidRPr="00D51948" w:rsidRDefault="00D51948" w:rsidP="00D51948">
      <w:pPr>
        <w:ind w:firstLine="0"/>
        <w:jc w:val="center"/>
        <w:rPr>
          <w:rFonts w:ascii="Times New Roman" w:eastAsia="Times New Roman" w:hAnsi="Times New Roman" w:cs="Times New Roman"/>
          <w:sz w:val="28"/>
          <w:szCs w:val="28"/>
          <w:lang w:eastAsia="ru-RU"/>
        </w:rPr>
      </w:pPr>
    </w:p>
    <w:p w:rsidR="00D51948" w:rsidRPr="00D51948" w:rsidRDefault="00D51948" w:rsidP="00D51948">
      <w:pPr>
        <w:rPr>
          <w:rFonts w:ascii="Times New Roman" w:eastAsia="Times New Roman" w:hAnsi="Times New Roman" w:cs="Times New Roman"/>
          <w:spacing w:val="-8"/>
          <w:sz w:val="28"/>
          <w:szCs w:val="28"/>
          <w:lang w:eastAsia="ru-RU"/>
        </w:rPr>
      </w:pPr>
      <w:r w:rsidRPr="00D51948">
        <w:rPr>
          <w:rFonts w:ascii="Times New Roman" w:eastAsia="Times New Roman" w:hAnsi="Times New Roman" w:cs="Times New Roman"/>
          <w:spacing w:val="-8"/>
          <w:sz w:val="28"/>
          <w:szCs w:val="28"/>
          <w:lang w:eastAsia="ru-RU"/>
        </w:rPr>
        <w:t xml:space="preserve">В целях реализации ст. 33 Градостроительного кодекса Российской Федерации, ст. 31 закона Алтайского края от 29.12.2009 № 120-ЗС «О градостроительной деятельности на территории Алтайского края», рассмотрев представленные материалы по итогам проведения публичных слушаний по проекту внесения изменений в </w:t>
      </w:r>
      <w:r w:rsidRPr="00D51948">
        <w:rPr>
          <w:rFonts w:ascii="Times New Roman" w:eastAsia="Times New Roman" w:hAnsi="Times New Roman" w:cs="Times New Roman"/>
          <w:color w:val="000000"/>
          <w:sz w:val="28"/>
          <w:szCs w:val="28"/>
          <w:lang w:eastAsia="ru-RU"/>
        </w:rPr>
        <w:t xml:space="preserve">Правила землепользования и застройки муниципального образования Новоталовский сельсовет Красногорского района Алтайского края, утвержденные </w:t>
      </w:r>
      <w:r w:rsidRPr="00D51948">
        <w:rPr>
          <w:rFonts w:ascii="Times New Roman" w:eastAsia="Times New Roman" w:hAnsi="Times New Roman" w:cs="Times New Roman"/>
          <w:bCs/>
          <w:color w:val="000000"/>
          <w:sz w:val="28"/>
          <w:szCs w:val="28"/>
          <w:lang w:eastAsia="ru-RU"/>
        </w:rPr>
        <w:t>р</w:t>
      </w:r>
      <w:r w:rsidRPr="00D51948">
        <w:rPr>
          <w:rFonts w:ascii="Times New Roman" w:eastAsia="Times New Roman" w:hAnsi="Times New Roman" w:cs="Times New Roman"/>
          <w:color w:val="000000"/>
          <w:sz w:val="28"/>
          <w:szCs w:val="28"/>
          <w:lang w:eastAsia="ru-RU"/>
        </w:rPr>
        <w:t>ешением Совета депутатов Новоталовского сельсовета Красногорского района Алтайского края от 02.12.2022 № 32</w:t>
      </w:r>
      <w:r w:rsidRPr="00D51948">
        <w:rPr>
          <w:rFonts w:ascii="Times New Roman" w:eastAsia="Times New Roman" w:hAnsi="Times New Roman" w:cs="Times New Roman"/>
          <w:spacing w:val="-8"/>
          <w:sz w:val="28"/>
          <w:szCs w:val="28"/>
          <w:lang w:eastAsia="ru-RU"/>
        </w:rPr>
        <w:t xml:space="preserve">, руководствуясь ст.37 </w:t>
      </w:r>
      <w:r w:rsidRPr="00D51948">
        <w:rPr>
          <w:rFonts w:ascii="Times New Roman" w:eastAsia="Times New Roman" w:hAnsi="Times New Roman" w:cs="Times New Roman"/>
          <w:sz w:val="28"/>
          <w:szCs w:val="28"/>
          <w:lang w:eastAsia="ru-RU"/>
        </w:rPr>
        <w:t>Устава муниципального образования Новоталовский сельсовет Красногорского района Алтайского края</w:t>
      </w:r>
      <w:r w:rsidRPr="00D51948">
        <w:rPr>
          <w:rFonts w:ascii="Times New Roman" w:eastAsia="Times New Roman" w:hAnsi="Times New Roman" w:cs="Times New Roman"/>
          <w:spacing w:val="-8"/>
          <w:sz w:val="28"/>
          <w:szCs w:val="28"/>
          <w:lang w:eastAsia="ru-RU"/>
        </w:rPr>
        <w:t xml:space="preserve">, внести в Правила землепользования и застройки муниципального образования </w:t>
      </w:r>
      <w:r w:rsidRPr="00D51948">
        <w:rPr>
          <w:rFonts w:ascii="Times New Roman" w:eastAsia="Times New Roman" w:hAnsi="Times New Roman" w:cs="Times New Roman"/>
          <w:color w:val="000000"/>
          <w:sz w:val="28"/>
          <w:szCs w:val="28"/>
          <w:lang w:eastAsia="ru-RU"/>
        </w:rPr>
        <w:t xml:space="preserve">Новоталовский сельсовет Красногорского района Алтайского края, утвержденные </w:t>
      </w:r>
      <w:r w:rsidRPr="00D51948">
        <w:rPr>
          <w:rFonts w:ascii="Times New Roman" w:eastAsia="Times New Roman" w:hAnsi="Times New Roman" w:cs="Times New Roman"/>
          <w:bCs/>
          <w:color w:val="000000"/>
          <w:sz w:val="28"/>
          <w:szCs w:val="28"/>
          <w:lang w:eastAsia="ru-RU"/>
        </w:rPr>
        <w:t>р</w:t>
      </w:r>
      <w:r w:rsidRPr="00D51948">
        <w:rPr>
          <w:rFonts w:ascii="Times New Roman" w:eastAsia="Times New Roman" w:hAnsi="Times New Roman" w:cs="Times New Roman"/>
          <w:color w:val="000000"/>
          <w:sz w:val="28"/>
          <w:szCs w:val="28"/>
          <w:lang w:eastAsia="ru-RU"/>
        </w:rPr>
        <w:t>ешением Совета депутатов Новоталовского сельсовета Красногорского района Алтайского края от 02.12.2022 № 32</w:t>
      </w:r>
      <w:r w:rsidRPr="00D51948">
        <w:rPr>
          <w:rFonts w:ascii="Times New Roman" w:eastAsia="Times New Roman" w:hAnsi="Times New Roman" w:cs="Times New Roman"/>
          <w:spacing w:val="-8"/>
          <w:sz w:val="28"/>
          <w:szCs w:val="28"/>
          <w:lang w:eastAsia="ru-RU"/>
        </w:rPr>
        <w:t xml:space="preserve"> (далее – Правила) следующие изменения:</w:t>
      </w:r>
    </w:p>
    <w:p w:rsidR="00D51948" w:rsidRPr="00D51948" w:rsidRDefault="00D51948" w:rsidP="00D51948">
      <w:pPr>
        <w:numPr>
          <w:ilvl w:val="0"/>
          <w:numId w:val="2"/>
        </w:numPr>
        <w:suppressAutoHyphens/>
        <w:autoSpaceDE w:val="0"/>
        <w:autoSpaceDN w:val="0"/>
        <w:adjustRightInd w:val="0"/>
        <w:ind w:firstLine="720"/>
        <w:jc w:val="left"/>
        <w:rPr>
          <w:rFonts w:ascii="Times New Roman" w:eastAsia="Times New Roman" w:hAnsi="Times New Roman" w:cs="Times New Roman"/>
          <w:spacing w:val="-8"/>
          <w:sz w:val="28"/>
          <w:szCs w:val="28"/>
          <w:lang w:eastAsia="ru-RU"/>
        </w:rPr>
      </w:pPr>
      <w:r w:rsidRPr="00D51948">
        <w:rPr>
          <w:rFonts w:ascii="Times New Roman" w:eastAsia="Times New Roman" w:hAnsi="Times New Roman" w:cs="Times New Roman"/>
          <w:spacing w:val="-8"/>
          <w:sz w:val="28"/>
          <w:szCs w:val="28"/>
          <w:lang w:eastAsia="ru-RU"/>
        </w:rPr>
        <w:t xml:space="preserve">Изложить часть 2 статьи 3 главы 1 Правил в следующей редакции: </w:t>
      </w:r>
    </w:p>
    <w:p w:rsidR="00D51948" w:rsidRPr="00D51948" w:rsidRDefault="00D51948" w:rsidP="00D51948">
      <w:pPr>
        <w:autoSpaceDE w:val="0"/>
        <w:autoSpaceDN w:val="0"/>
        <w:adjustRightInd w:val="0"/>
        <w:ind w:firstLine="72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pacing w:val="-8"/>
          <w:sz w:val="28"/>
          <w:szCs w:val="28"/>
          <w:lang w:eastAsia="ru-RU"/>
        </w:rPr>
        <w:t>«</w:t>
      </w:r>
      <w:r w:rsidRPr="00D51948">
        <w:rPr>
          <w:rFonts w:ascii="Times New Roman" w:eastAsia="Times New Roman" w:hAnsi="Times New Roman" w:cs="Times New Roman"/>
          <w:sz w:val="28"/>
          <w:szCs w:val="28"/>
          <w:lang w:eastAsia="ru-RU"/>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D51948" w:rsidRPr="00D51948" w:rsidRDefault="00D51948" w:rsidP="00D51948">
      <w:pPr>
        <w:autoSpaceDE w:val="0"/>
        <w:autoSpaceDN w:val="0"/>
        <w:adjustRightInd w:val="0"/>
        <w:ind w:firstLine="72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51948" w:rsidRPr="00D51948" w:rsidRDefault="00D51948" w:rsidP="00D51948">
      <w:pPr>
        <w:autoSpaceDE w:val="0"/>
        <w:autoSpaceDN w:val="0"/>
        <w:adjustRightInd w:val="0"/>
        <w:ind w:firstLine="72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D51948">
        <w:rPr>
          <w:rFonts w:ascii="Times New Roman" w:eastAsia="Times New Roman" w:hAnsi="Times New Roman" w:cs="Times New Roman"/>
          <w:sz w:val="28"/>
          <w:szCs w:val="28"/>
          <w:lang w:eastAsia="ru-RU"/>
        </w:rPr>
        <w:t>приаэродромной</w:t>
      </w:r>
      <w:proofErr w:type="spellEnd"/>
      <w:r w:rsidRPr="00D51948">
        <w:rPr>
          <w:rFonts w:ascii="Times New Roman" w:eastAsia="Times New Roman" w:hAnsi="Times New Roman" w:cs="Times New Roman"/>
          <w:sz w:val="28"/>
          <w:szCs w:val="28"/>
          <w:lang w:eastAsia="ru-RU"/>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D51948" w:rsidRPr="00D51948" w:rsidRDefault="00D51948" w:rsidP="00D51948">
      <w:pPr>
        <w:autoSpaceDE w:val="0"/>
        <w:autoSpaceDN w:val="0"/>
        <w:adjustRightInd w:val="0"/>
        <w:ind w:firstLine="72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2) поступление предложений об изменении границ территориальных зон, изменении градостроительных регламентов;</w:t>
      </w:r>
    </w:p>
    <w:p w:rsidR="00D51948" w:rsidRPr="00D51948" w:rsidRDefault="00D51948" w:rsidP="00D51948">
      <w:pPr>
        <w:autoSpaceDE w:val="0"/>
        <w:autoSpaceDN w:val="0"/>
        <w:adjustRightInd w:val="0"/>
        <w:ind w:firstLine="72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51948" w:rsidRPr="00D51948" w:rsidRDefault="00D51948" w:rsidP="00D51948">
      <w:pPr>
        <w:autoSpaceDE w:val="0"/>
        <w:autoSpaceDN w:val="0"/>
        <w:adjustRightInd w:val="0"/>
        <w:ind w:firstLine="72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D51948" w:rsidRPr="00D51948" w:rsidRDefault="00D51948" w:rsidP="00D51948">
      <w:pPr>
        <w:autoSpaceDE w:val="0"/>
        <w:autoSpaceDN w:val="0"/>
        <w:adjustRightInd w:val="0"/>
        <w:ind w:firstLine="72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51948" w:rsidRPr="00D51948" w:rsidRDefault="00D51948" w:rsidP="00D51948">
      <w:pPr>
        <w:autoSpaceDE w:val="0"/>
        <w:autoSpaceDN w:val="0"/>
        <w:adjustRightInd w:val="0"/>
        <w:ind w:firstLine="72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51948" w:rsidRPr="00D51948" w:rsidRDefault="00D51948" w:rsidP="00D51948">
      <w:pPr>
        <w:autoSpaceDE w:val="0"/>
        <w:autoSpaceDN w:val="0"/>
        <w:adjustRightInd w:val="0"/>
        <w:ind w:firstLine="72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6) принятие решения о комплексном развитии территории;</w:t>
      </w:r>
    </w:p>
    <w:p w:rsidR="00D51948" w:rsidRPr="00D51948" w:rsidRDefault="00D51948" w:rsidP="00D51948">
      <w:pPr>
        <w:autoSpaceDE w:val="0"/>
        <w:autoSpaceDN w:val="0"/>
        <w:adjustRightInd w:val="0"/>
        <w:ind w:firstLine="72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7) обнаружение мест захоронений погибших при защите Отечества, расположенных в границах муниципальных образований.</w:t>
      </w:r>
    </w:p>
    <w:p w:rsidR="00D51948" w:rsidRPr="00D51948" w:rsidRDefault="00D51948" w:rsidP="00D51948">
      <w:pPr>
        <w:autoSpaceDE w:val="0"/>
        <w:autoSpaceDN w:val="0"/>
        <w:adjustRightInd w:val="0"/>
        <w:ind w:firstLine="720"/>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w:t>
      </w:r>
      <w:proofErr w:type="gramStart"/>
      <w:r w:rsidRPr="00D51948">
        <w:rPr>
          <w:rFonts w:ascii="Times New Roman" w:eastAsia="Times New Roman" w:hAnsi="Times New Roman" w:cs="Times New Roman"/>
          <w:sz w:val="28"/>
          <w:szCs w:val="28"/>
          <w:lang w:eastAsia="ru-RU"/>
        </w:rPr>
        <w:t>соответствии</w:t>
      </w:r>
      <w:proofErr w:type="gramEnd"/>
      <w:r w:rsidRPr="00D51948">
        <w:rPr>
          <w:rFonts w:ascii="Times New Roman" w:eastAsia="Times New Roman" w:hAnsi="Times New Roman" w:cs="Times New Roman"/>
          <w:sz w:val="28"/>
          <w:szCs w:val="28"/>
          <w:lang w:eastAsia="ru-RU"/>
        </w:rPr>
        <w:t xml:space="preserve"> с федеральным законом при внесении в Единый государственный реестр недвижимости сведений о границах территориальных зон».</w:t>
      </w:r>
    </w:p>
    <w:p w:rsidR="00D51948" w:rsidRPr="00D51948" w:rsidRDefault="00D51948" w:rsidP="00D51948">
      <w:pPr>
        <w:autoSpaceDE w:val="0"/>
        <w:autoSpaceDN w:val="0"/>
        <w:adjustRightInd w:val="0"/>
        <w:ind w:firstLine="540"/>
        <w:rPr>
          <w:rFonts w:ascii="Times New Roman" w:eastAsia="Times New Roman" w:hAnsi="Times New Roman" w:cs="Times New Roman"/>
          <w:spacing w:val="-8"/>
          <w:kern w:val="2"/>
          <w:sz w:val="28"/>
          <w:szCs w:val="28"/>
          <w:lang w:eastAsia="ru-RU"/>
        </w:rPr>
      </w:pPr>
    </w:p>
    <w:p w:rsidR="00D51948" w:rsidRPr="00D51948" w:rsidRDefault="00D51948" w:rsidP="00D51948">
      <w:pPr>
        <w:ind w:firstLine="0"/>
        <w:jc w:val="left"/>
        <w:rPr>
          <w:rFonts w:ascii="Times New Roman" w:eastAsia="Times New Roman" w:hAnsi="Times New Roman" w:cs="Times New Roman"/>
          <w:sz w:val="28"/>
          <w:szCs w:val="28"/>
          <w:lang w:eastAsia="ru-RU"/>
        </w:rPr>
      </w:pPr>
    </w:p>
    <w:p w:rsidR="00D51948" w:rsidRPr="00D51948" w:rsidRDefault="00D51948" w:rsidP="00D51948">
      <w:pPr>
        <w:ind w:firstLine="0"/>
        <w:jc w:val="left"/>
        <w:rPr>
          <w:rFonts w:ascii="Times New Roman" w:eastAsia="Times New Roman" w:hAnsi="Times New Roman" w:cs="Times New Roman"/>
          <w:sz w:val="28"/>
          <w:szCs w:val="28"/>
          <w:lang w:eastAsia="ru-RU"/>
        </w:rPr>
      </w:pPr>
      <w:r w:rsidRPr="00D51948">
        <w:rPr>
          <w:rFonts w:ascii="Times New Roman" w:eastAsia="Times New Roman" w:hAnsi="Times New Roman" w:cs="Times New Roman"/>
          <w:sz w:val="28"/>
          <w:szCs w:val="28"/>
          <w:lang w:eastAsia="ru-RU"/>
        </w:rPr>
        <w:t xml:space="preserve">Глава сельсовета                                                  </w:t>
      </w:r>
      <w:r w:rsidR="00014203">
        <w:rPr>
          <w:rFonts w:ascii="Times New Roman" w:eastAsia="Times New Roman" w:hAnsi="Times New Roman" w:cs="Times New Roman"/>
          <w:sz w:val="28"/>
          <w:szCs w:val="28"/>
          <w:lang w:eastAsia="ru-RU"/>
        </w:rPr>
        <w:t xml:space="preserve">                           </w:t>
      </w:r>
      <w:r w:rsidRPr="00D51948">
        <w:rPr>
          <w:rFonts w:ascii="Times New Roman" w:eastAsia="Times New Roman" w:hAnsi="Times New Roman" w:cs="Times New Roman"/>
          <w:sz w:val="28"/>
          <w:szCs w:val="28"/>
          <w:lang w:eastAsia="ru-RU"/>
        </w:rPr>
        <w:t xml:space="preserve">  М.Н. Иванова</w:t>
      </w:r>
    </w:p>
    <w:p w:rsidR="00D51948" w:rsidRPr="00D51948" w:rsidRDefault="00D51948" w:rsidP="00D51948">
      <w:pPr>
        <w:ind w:firstLine="0"/>
        <w:jc w:val="left"/>
        <w:rPr>
          <w:rFonts w:ascii="Times New Roman" w:eastAsia="Times New Roman" w:hAnsi="Times New Roman" w:cs="Times New Roman"/>
          <w:sz w:val="28"/>
          <w:szCs w:val="28"/>
          <w:lang w:eastAsia="ru-RU"/>
        </w:rPr>
      </w:pPr>
    </w:p>
    <w:p w:rsidR="00D51948" w:rsidRPr="00D51948" w:rsidRDefault="00D51948" w:rsidP="00D51948">
      <w:pPr>
        <w:ind w:firstLine="0"/>
        <w:jc w:val="left"/>
        <w:rPr>
          <w:rFonts w:ascii="Times New Roman" w:eastAsia="Times New Roman" w:hAnsi="Times New Roman" w:cs="Times New Roman"/>
          <w:sz w:val="28"/>
          <w:szCs w:val="28"/>
          <w:lang w:eastAsia="ru-RU"/>
        </w:rPr>
      </w:pPr>
    </w:p>
    <w:p w:rsidR="00D51948" w:rsidRPr="00D51948" w:rsidRDefault="00D51948" w:rsidP="00D51948">
      <w:pPr>
        <w:ind w:firstLine="0"/>
        <w:rPr>
          <w:rFonts w:ascii="Times New Roman" w:eastAsia="Times New Roman" w:hAnsi="Times New Roman" w:cs="Times New Roman"/>
          <w:b/>
          <w:sz w:val="28"/>
          <w:szCs w:val="28"/>
          <w:lang w:eastAsia="ru-RU"/>
        </w:rPr>
      </w:pPr>
      <w:r w:rsidRPr="00D51948">
        <w:rPr>
          <w:rFonts w:ascii="Times New Roman" w:eastAsia="Times New Roman" w:hAnsi="Times New Roman" w:cs="Times New Roman"/>
          <w:b/>
          <w:sz w:val="28"/>
          <w:szCs w:val="28"/>
          <w:lang w:eastAsia="ru-RU"/>
        </w:rPr>
        <w:t>30 сентября 2024 года</w:t>
      </w:r>
    </w:p>
    <w:p w:rsidR="00D51948" w:rsidRPr="00D51948" w:rsidRDefault="00D51948" w:rsidP="00D51948">
      <w:pPr>
        <w:ind w:firstLine="0"/>
        <w:rPr>
          <w:rFonts w:ascii="Times New Roman" w:eastAsia="Times New Roman" w:hAnsi="Times New Roman" w:cs="Times New Roman"/>
          <w:b/>
          <w:sz w:val="28"/>
          <w:szCs w:val="28"/>
          <w:lang w:eastAsia="ru-RU"/>
        </w:rPr>
      </w:pPr>
      <w:r w:rsidRPr="00D51948">
        <w:rPr>
          <w:rFonts w:ascii="Times New Roman" w:eastAsia="Times New Roman" w:hAnsi="Times New Roman" w:cs="Times New Roman"/>
          <w:b/>
          <w:sz w:val="28"/>
          <w:szCs w:val="28"/>
          <w:lang w:eastAsia="ru-RU"/>
        </w:rPr>
        <w:t>№ 10–РС</w:t>
      </w:r>
    </w:p>
    <w:p w:rsidR="00D51948" w:rsidRPr="00D51948" w:rsidRDefault="00D51948" w:rsidP="00D51948">
      <w:pPr>
        <w:tabs>
          <w:tab w:val="left" w:pos="6960"/>
        </w:tabs>
        <w:ind w:firstLine="0"/>
        <w:rPr>
          <w:rFonts w:ascii="Times New Roman" w:eastAsia="Times New Roman" w:hAnsi="Times New Roman" w:cs="Times New Roman"/>
          <w:sz w:val="28"/>
          <w:szCs w:val="28"/>
          <w:lang w:eastAsia="ru-RU"/>
        </w:rPr>
      </w:pPr>
    </w:p>
    <w:p w:rsidR="00D51948" w:rsidRDefault="00D51948"/>
    <w:sectPr w:rsidR="00D51948" w:rsidSect="00257F42">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8716B"/>
    <w:multiLevelType w:val="hybridMultilevel"/>
    <w:tmpl w:val="CCDCC24E"/>
    <w:lvl w:ilvl="0" w:tplc="17FA477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077190A"/>
    <w:multiLevelType w:val="multilevel"/>
    <w:tmpl w:val="71EE3728"/>
    <w:lvl w:ilvl="0">
      <w:start w:val="1"/>
      <w:numFmt w:val="decimal"/>
      <w:lvlText w:val="%1."/>
      <w:lvlJc w:val="left"/>
      <w:pPr>
        <w:ind w:left="1827" w:hanging="975"/>
      </w:pPr>
      <w:rPr>
        <w:rFonts w:hint="default"/>
        <w:b w:val="0"/>
      </w:rPr>
    </w:lvl>
    <w:lvl w:ilvl="1">
      <w:start w:val="7"/>
      <w:numFmt w:val="decimal"/>
      <w:isLgl/>
      <w:lvlText w:val="%1.%2."/>
      <w:lvlJc w:val="left"/>
      <w:pPr>
        <w:ind w:left="2112" w:hanging="1260"/>
      </w:pPr>
      <w:rPr>
        <w:rFonts w:hint="default"/>
        <w:b/>
      </w:rPr>
    </w:lvl>
    <w:lvl w:ilvl="2">
      <w:start w:val="1"/>
      <w:numFmt w:val="decimal"/>
      <w:isLgl/>
      <w:lvlText w:val="%1.%2.%3."/>
      <w:lvlJc w:val="left"/>
      <w:pPr>
        <w:ind w:left="2112" w:hanging="1260"/>
      </w:pPr>
      <w:rPr>
        <w:rFonts w:hint="default"/>
        <w:b/>
      </w:rPr>
    </w:lvl>
    <w:lvl w:ilvl="3">
      <w:start w:val="1"/>
      <w:numFmt w:val="decimal"/>
      <w:isLgl/>
      <w:lvlText w:val="%1.%2.%3.%4."/>
      <w:lvlJc w:val="left"/>
      <w:pPr>
        <w:ind w:left="2112" w:hanging="1260"/>
      </w:pPr>
      <w:rPr>
        <w:rFonts w:hint="default"/>
        <w:b/>
      </w:rPr>
    </w:lvl>
    <w:lvl w:ilvl="4">
      <w:start w:val="1"/>
      <w:numFmt w:val="decimal"/>
      <w:isLgl/>
      <w:lvlText w:val="%1.%2.%3.%4.%5."/>
      <w:lvlJc w:val="left"/>
      <w:pPr>
        <w:ind w:left="2112" w:hanging="1260"/>
      </w:pPr>
      <w:rPr>
        <w:rFonts w:hint="default"/>
        <w:b/>
      </w:rPr>
    </w:lvl>
    <w:lvl w:ilvl="5">
      <w:start w:val="1"/>
      <w:numFmt w:val="decimal"/>
      <w:isLgl/>
      <w:lvlText w:val="%1.%2.%3.%4.%5.%6."/>
      <w:lvlJc w:val="left"/>
      <w:pPr>
        <w:ind w:left="2292" w:hanging="1440"/>
      </w:pPr>
      <w:rPr>
        <w:rFonts w:hint="default"/>
        <w:b/>
      </w:rPr>
    </w:lvl>
    <w:lvl w:ilvl="6">
      <w:start w:val="1"/>
      <w:numFmt w:val="decimal"/>
      <w:isLgl/>
      <w:lvlText w:val="%1.%2.%3.%4.%5.%6.%7."/>
      <w:lvlJc w:val="left"/>
      <w:pPr>
        <w:ind w:left="2652" w:hanging="1800"/>
      </w:pPr>
      <w:rPr>
        <w:rFonts w:hint="default"/>
        <w:b/>
      </w:rPr>
    </w:lvl>
    <w:lvl w:ilvl="7">
      <w:start w:val="1"/>
      <w:numFmt w:val="decimal"/>
      <w:isLgl/>
      <w:lvlText w:val="%1.%2.%3.%4.%5.%6.%7.%8."/>
      <w:lvlJc w:val="left"/>
      <w:pPr>
        <w:ind w:left="2652" w:hanging="1800"/>
      </w:pPr>
      <w:rPr>
        <w:rFonts w:hint="default"/>
        <w:b/>
      </w:rPr>
    </w:lvl>
    <w:lvl w:ilvl="8">
      <w:start w:val="1"/>
      <w:numFmt w:val="decimal"/>
      <w:isLgl/>
      <w:lvlText w:val="%1.%2.%3.%4.%5.%6.%7.%8.%9."/>
      <w:lvlJc w:val="left"/>
      <w:pPr>
        <w:ind w:left="3012" w:hanging="21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F7"/>
    <w:rsid w:val="00014203"/>
    <w:rsid w:val="00231DB2"/>
    <w:rsid w:val="00257F42"/>
    <w:rsid w:val="005A456C"/>
    <w:rsid w:val="00686D0B"/>
    <w:rsid w:val="009C4429"/>
    <w:rsid w:val="00B26CF7"/>
    <w:rsid w:val="00C24C72"/>
    <w:rsid w:val="00CB506F"/>
    <w:rsid w:val="00D51948"/>
    <w:rsid w:val="00F5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43A9C-5DAB-4AE5-B8BB-4490EFB0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D0B"/>
    <w:pPr>
      <w:spacing w:after="0" w:line="240" w:lineRule="auto"/>
      <w:ind w:firstLine="709"/>
      <w:jc w:val="both"/>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6D0B"/>
    <w:pPr>
      <w:spacing w:after="0" w:line="240" w:lineRule="auto"/>
      <w:ind w:firstLine="709"/>
      <w:jc w:val="both"/>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686D0B"/>
    <w:pPr>
      <w:widowControl w:val="0"/>
      <w:autoSpaceDE w:val="0"/>
      <w:autoSpaceDN w:val="0"/>
      <w:spacing w:after="0" w:line="240" w:lineRule="auto"/>
    </w:pPr>
    <w:rPr>
      <w:rFonts w:ascii="Calibri" w:eastAsia="Times New Roman" w:hAnsi="Calibri" w:cs="Calibri"/>
      <w:b/>
      <w:szCs w:val="20"/>
    </w:rPr>
  </w:style>
  <w:style w:type="numbering" w:customStyle="1" w:styleId="1">
    <w:name w:val="Нет списка1"/>
    <w:next w:val="a2"/>
    <w:uiPriority w:val="99"/>
    <w:semiHidden/>
    <w:unhideWhenUsed/>
    <w:rsid w:val="00257F42"/>
  </w:style>
  <w:style w:type="character" w:styleId="a4">
    <w:name w:val="footnote reference"/>
    <w:semiHidden/>
    <w:unhideWhenUsed/>
    <w:rsid w:val="00257F42"/>
    <w:rPr>
      <w:vertAlign w:val="superscript"/>
    </w:rPr>
  </w:style>
  <w:style w:type="paragraph" w:styleId="a5">
    <w:name w:val="header"/>
    <w:basedOn w:val="a"/>
    <w:link w:val="a6"/>
    <w:uiPriority w:val="99"/>
    <w:unhideWhenUsed/>
    <w:rsid w:val="00257F42"/>
    <w:pPr>
      <w:tabs>
        <w:tab w:val="center" w:pos="4677"/>
        <w:tab w:val="right" w:pos="9355"/>
      </w:tabs>
      <w:ind w:firstLine="0"/>
    </w:pPr>
    <w:rPr>
      <w:rFonts w:ascii="Arial" w:eastAsia="Arial" w:hAnsi="Arial" w:cs="Arial"/>
      <w:sz w:val="20"/>
      <w:szCs w:val="20"/>
      <w:lang w:val="en-US" w:eastAsia="ru-RU"/>
    </w:rPr>
  </w:style>
  <w:style w:type="character" w:customStyle="1" w:styleId="a6">
    <w:name w:val="Верхний колонтитул Знак"/>
    <w:basedOn w:val="a0"/>
    <w:link w:val="a5"/>
    <w:uiPriority w:val="99"/>
    <w:rsid w:val="00257F42"/>
    <w:rPr>
      <w:rFonts w:ascii="Arial" w:eastAsia="Arial" w:hAnsi="Arial" w:cs="Arial"/>
      <w:sz w:val="20"/>
      <w:szCs w:val="20"/>
      <w:lang w:val="en-US"/>
    </w:rPr>
  </w:style>
  <w:style w:type="paragraph" w:styleId="a7">
    <w:name w:val="footer"/>
    <w:basedOn w:val="a"/>
    <w:link w:val="a8"/>
    <w:uiPriority w:val="99"/>
    <w:unhideWhenUsed/>
    <w:rsid w:val="00257F42"/>
    <w:pPr>
      <w:tabs>
        <w:tab w:val="center" w:pos="4677"/>
        <w:tab w:val="right" w:pos="9355"/>
      </w:tabs>
      <w:ind w:firstLine="0"/>
    </w:pPr>
    <w:rPr>
      <w:rFonts w:ascii="Arial" w:eastAsia="Arial" w:hAnsi="Arial" w:cs="Arial"/>
      <w:sz w:val="20"/>
      <w:szCs w:val="20"/>
      <w:lang w:val="en-US" w:eastAsia="ru-RU"/>
    </w:rPr>
  </w:style>
  <w:style w:type="character" w:customStyle="1" w:styleId="a8">
    <w:name w:val="Нижний колонтитул Знак"/>
    <w:basedOn w:val="a0"/>
    <w:link w:val="a7"/>
    <w:uiPriority w:val="99"/>
    <w:rsid w:val="00257F42"/>
    <w:rPr>
      <w:rFonts w:ascii="Arial" w:eastAsia="Arial" w:hAnsi="Arial" w:cs="Arial"/>
      <w:sz w:val="20"/>
      <w:szCs w:val="20"/>
      <w:lang w:val="en-US"/>
    </w:rPr>
  </w:style>
  <w:style w:type="paragraph" w:styleId="a9">
    <w:name w:val="Balloon Text"/>
    <w:basedOn w:val="a"/>
    <w:link w:val="aa"/>
    <w:uiPriority w:val="99"/>
    <w:semiHidden/>
    <w:unhideWhenUsed/>
    <w:rsid w:val="00257F42"/>
    <w:pPr>
      <w:ind w:firstLine="0"/>
      <w:jc w:val="left"/>
    </w:pPr>
    <w:rPr>
      <w:rFonts w:ascii="Segoe UI" w:hAnsi="Segoe UI" w:cs="Segoe UI"/>
      <w:sz w:val="18"/>
      <w:szCs w:val="18"/>
      <w:lang w:eastAsia="ru-RU"/>
    </w:rPr>
  </w:style>
  <w:style w:type="character" w:customStyle="1" w:styleId="aa">
    <w:name w:val="Текст выноски Знак"/>
    <w:basedOn w:val="a0"/>
    <w:link w:val="a9"/>
    <w:uiPriority w:val="99"/>
    <w:semiHidden/>
    <w:rsid w:val="00257F42"/>
    <w:rPr>
      <w:rFonts w:ascii="Segoe UI" w:hAnsi="Segoe UI" w:cs="Segoe UI"/>
      <w:sz w:val="18"/>
      <w:szCs w:val="18"/>
    </w:rPr>
  </w:style>
  <w:style w:type="numbering" w:customStyle="1" w:styleId="2">
    <w:name w:val="Нет списка2"/>
    <w:next w:val="a2"/>
    <w:uiPriority w:val="99"/>
    <w:semiHidden/>
    <w:unhideWhenUsed/>
    <w:rsid w:val="00257F42"/>
  </w:style>
  <w:style w:type="table" w:customStyle="1" w:styleId="10">
    <w:name w:val="Сетка таблицы1"/>
    <w:basedOn w:val="a1"/>
    <w:next w:val="a3"/>
    <w:uiPriority w:val="39"/>
    <w:rsid w:val="00257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257F42"/>
  </w:style>
  <w:style w:type="paragraph" w:styleId="ab">
    <w:name w:val="Body Text"/>
    <w:basedOn w:val="a"/>
    <w:link w:val="ac"/>
    <w:rsid w:val="00257F42"/>
    <w:pPr>
      <w:spacing w:after="120"/>
      <w:ind w:firstLine="0"/>
      <w:jc w:val="left"/>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rsid w:val="00257F42"/>
    <w:rPr>
      <w:rFonts w:ascii="Times New Roman" w:eastAsia="Times New Roman" w:hAnsi="Times New Roman" w:cs="Times New Roman"/>
      <w:sz w:val="28"/>
      <w:szCs w:val="28"/>
    </w:rPr>
  </w:style>
  <w:style w:type="paragraph" w:customStyle="1" w:styleId="12">
    <w:name w:val="Абзац списка1"/>
    <w:basedOn w:val="a"/>
    <w:rsid w:val="00257F42"/>
    <w:pPr>
      <w:ind w:left="708" w:firstLine="567"/>
    </w:pPr>
    <w:rPr>
      <w:rFonts w:ascii="Arial" w:eastAsia="Calibri"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47</Pages>
  <Words>10400</Words>
  <Characters>59283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2024-10-01T03:53:00Z</dcterms:created>
  <dcterms:modified xsi:type="dcterms:W3CDTF">2024-10-01T04:15:00Z</dcterms:modified>
</cp:coreProperties>
</file>